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04" w:type="dxa"/>
        <w:tblInd w:w="-288" w:type="dxa"/>
        <w:tblLayout w:type="fixed"/>
        <w:tblCellMar>
          <w:left w:w="115" w:type="dxa"/>
          <w:right w:w="115" w:type="dxa"/>
        </w:tblCellMar>
        <w:tblLook w:val="00A0" w:firstRow="1" w:lastRow="0" w:firstColumn="1" w:lastColumn="0" w:noHBand="0" w:noVBand="0"/>
      </w:tblPr>
      <w:tblGrid>
        <w:gridCol w:w="3168"/>
        <w:gridCol w:w="6336"/>
      </w:tblGrid>
      <w:tr w:rsidR="004A094B" w:rsidRPr="0028287F" w14:paraId="213ECE37" w14:textId="77777777" w:rsidTr="004A094B">
        <w:trPr>
          <w:trHeight w:val="810"/>
        </w:trPr>
        <w:tc>
          <w:tcPr>
            <w:tcW w:w="3168" w:type="dxa"/>
            <w:vAlign w:val="bottom"/>
          </w:tcPr>
          <w:p w14:paraId="672A6659" w14:textId="77777777" w:rsidR="004A094B" w:rsidRPr="0028287F" w:rsidRDefault="00091F4D" w:rsidP="004A094B">
            <w:pPr>
              <w:spacing w:after="60" w:line="240" w:lineRule="auto"/>
            </w:pPr>
            <w:r w:rsidRPr="004A094B">
              <w:rPr>
                <w:noProof/>
                <w:lang w:val="en-CA" w:eastAsia="en-CA"/>
              </w:rPr>
              <w:drawing>
                <wp:inline distT="0" distB="0" distL="0" distR="0" wp14:anchorId="0634C122" wp14:editId="0219BC43">
                  <wp:extent cx="1924050" cy="51435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t="12500" b="12500"/>
                          <a:stretch>
                            <a:fillRect/>
                          </a:stretch>
                        </pic:blipFill>
                        <pic:spPr bwMode="auto">
                          <a:xfrm>
                            <a:off x="0" y="0"/>
                            <a:ext cx="1924050" cy="514350"/>
                          </a:xfrm>
                          <a:prstGeom prst="rect">
                            <a:avLst/>
                          </a:prstGeom>
                          <a:noFill/>
                          <a:ln>
                            <a:noFill/>
                          </a:ln>
                        </pic:spPr>
                      </pic:pic>
                    </a:graphicData>
                  </a:graphic>
                </wp:inline>
              </w:drawing>
            </w:r>
          </w:p>
        </w:tc>
        <w:tc>
          <w:tcPr>
            <w:tcW w:w="6336" w:type="dxa"/>
            <w:tcBorders>
              <w:bottom w:val="single" w:sz="8" w:space="0" w:color="auto"/>
            </w:tcBorders>
            <w:vAlign w:val="bottom"/>
          </w:tcPr>
          <w:p w14:paraId="63461E22" w14:textId="77777777" w:rsidR="004A094B" w:rsidRPr="000A2DB5" w:rsidRDefault="004A094B" w:rsidP="003A1C9B">
            <w:pPr>
              <w:spacing w:after="40"/>
              <w:jc w:val="right"/>
              <w:rPr>
                <w:smallCaps/>
                <w:sz w:val="31"/>
              </w:rPr>
            </w:pPr>
            <w:r>
              <w:rPr>
                <w:smallCaps/>
                <w:sz w:val="31"/>
              </w:rPr>
              <w:t>Human Resources</w:t>
            </w:r>
            <w:r w:rsidRPr="000A2DB5">
              <w:rPr>
                <w:smallCaps/>
                <w:sz w:val="31"/>
              </w:rPr>
              <w:t xml:space="preserve"> Policies and Procedures</w:t>
            </w:r>
          </w:p>
        </w:tc>
      </w:tr>
    </w:tbl>
    <w:p w14:paraId="0A37501D" w14:textId="77777777" w:rsidR="004A094B" w:rsidRDefault="004A094B" w:rsidP="00DA17D5">
      <w:pPr>
        <w:tabs>
          <w:tab w:val="left" w:pos="1980"/>
        </w:tabs>
        <w:spacing w:after="0" w:line="360" w:lineRule="auto"/>
        <w:ind w:left="1987" w:hanging="1987"/>
        <w:rPr>
          <w:b/>
          <w:iCs/>
          <w:color w:val="000000"/>
          <w:sz w:val="24"/>
          <w:szCs w:val="24"/>
        </w:rPr>
      </w:pPr>
    </w:p>
    <w:p w14:paraId="2CCBA8AC" w14:textId="77777777" w:rsidR="007C25F1" w:rsidRPr="00297FA9" w:rsidRDefault="00F110EB" w:rsidP="00297FA9">
      <w:pPr>
        <w:tabs>
          <w:tab w:val="left" w:pos="1980"/>
        </w:tabs>
        <w:spacing w:after="0" w:line="240" w:lineRule="auto"/>
        <w:ind w:left="1987" w:hanging="1987"/>
        <w:jc w:val="center"/>
        <w:rPr>
          <w:iCs/>
          <w:color w:val="000000"/>
          <w:sz w:val="24"/>
          <w:szCs w:val="24"/>
        </w:rPr>
      </w:pPr>
      <w:r>
        <w:rPr>
          <w:iCs/>
          <w:color w:val="000000"/>
          <w:sz w:val="24"/>
          <w:szCs w:val="24"/>
        </w:rPr>
        <w:t>POSITION</w:t>
      </w:r>
      <w:r w:rsidR="00297FA9" w:rsidRPr="00297FA9">
        <w:rPr>
          <w:iCs/>
          <w:color w:val="000000"/>
          <w:sz w:val="24"/>
          <w:szCs w:val="24"/>
        </w:rPr>
        <w:t xml:space="preserve"> DESCRIPTION</w:t>
      </w:r>
      <w:r w:rsidR="00AF4658">
        <w:rPr>
          <w:iCs/>
          <w:color w:val="000000"/>
          <w:sz w:val="24"/>
          <w:szCs w:val="24"/>
        </w:rPr>
        <w:t xml:space="preserve">: </w:t>
      </w:r>
      <w:r w:rsidR="004A094B">
        <w:rPr>
          <w:iCs/>
          <w:color w:val="000000"/>
          <w:sz w:val="24"/>
          <w:szCs w:val="24"/>
        </w:rPr>
        <w:t>CLIENT SERVICES ASSOCIATE</w:t>
      </w:r>
    </w:p>
    <w:p w14:paraId="5DAB6C7B" w14:textId="77777777" w:rsidR="00D40FF8" w:rsidRPr="002529FF" w:rsidRDefault="00D40FF8" w:rsidP="00063F43">
      <w:pPr>
        <w:tabs>
          <w:tab w:val="left" w:pos="1980"/>
        </w:tabs>
        <w:spacing w:after="0" w:line="240" w:lineRule="auto"/>
        <w:rPr>
          <w:b/>
          <w:i/>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1A7C3"/>
        <w:tblLook w:val="04A0" w:firstRow="1" w:lastRow="0" w:firstColumn="1" w:lastColumn="0" w:noHBand="0" w:noVBand="1"/>
      </w:tblPr>
      <w:tblGrid>
        <w:gridCol w:w="4318"/>
        <w:gridCol w:w="4318"/>
      </w:tblGrid>
      <w:tr w:rsidR="00DA17D5" w:rsidRPr="007100EA" w14:paraId="1ABD6C6D" w14:textId="77777777" w:rsidTr="379DDC77">
        <w:tc>
          <w:tcPr>
            <w:tcW w:w="8862" w:type="dxa"/>
            <w:gridSpan w:val="2"/>
            <w:shd w:val="clear" w:color="auto" w:fill="41A7C3"/>
          </w:tcPr>
          <w:p w14:paraId="1237D062" w14:textId="77777777" w:rsidR="00DA17D5" w:rsidRPr="007100EA" w:rsidRDefault="008C0BD5" w:rsidP="00176F79">
            <w:pPr>
              <w:pStyle w:val="StyleHeading112ptLeftBottomNoborderBetweenNob"/>
              <w:spacing w:before="60" w:after="60"/>
              <w:rPr>
                <w:i w:val="0"/>
                <w:color w:val="FFFFFF"/>
                <w:sz w:val="22"/>
              </w:rPr>
            </w:pPr>
            <w:r>
              <w:rPr>
                <w:i w:val="0"/>
                <w:color w:val="FFFFFF"/>
                <w:sz w:val="22"/>
              </w:rPr>
              <w:t>SECTION ONE:</w:t>
            </w:r>
            <w:r w:rsidR="00DA17D5" w:rsidRPr="007100EA">
              <w:rPr>
                <w:i w:val="0"/>
                <w:color w:val="FFFFFF"/>
                <w:sz w:val="22"/>
              </w:rPr>
              <w:t xml:space="preserve">  POSITION </w:t>
            </w:r>
            <w:r w:rsidR="00176F79">
              <w:rPr>
                <w:i w:val="0"/>
                <w:color w:val="FFFFFF"/>
                <w:sz w:val="22"/>
              </w:rPr>
              <w:t>TITLE, REPORTING AND STATUS</w:t>
            </w:r>
          </w:p>
        </w:tc>
      </w:tr>
      <w:tr w:rsidR="00176F79" w:rsidRPr="00176F79" w14:paraId="01A1E6ED" w14:textId="77777777" w:rsidTr="379DDC77">
        <w:tc>
          <w:tcPr>
            <w:tcW w:w="8862" w:type="dxa"/>
            <w:gridSpan w:val="2"/>
          </w:tcPr>
          <w:p w14:paraId="3A486925" w14:textId="1CAC362C" w:rsidR="00176F79" w:rsidRPr="00176F79" w:rsidRDefault="7EE1C8CE" w:rsidP="379DDC77">
            <w:pPr>
              <w:pStyle w:val="StyleHeading112ptLeftBottomNoborderBetweenNob"/>
              <w:spacing w:before="60" w:after="60"/>
              <w:rPr>
                <w:b w:val="0"/>
                <w:bCs w:val="0"/>
                <w:i w:val="0"/>
                <w:iCs w:val="0"/>
                <w:sz w:val="22"/>
                <w:szCs w:val="22"/>
              </w:rPr>
            </w:pPr>
            <w:r w:rsidRPr="379DDC77">
              <w:rPr>
                <w:b w:val="0"/>
                <w:bCs w:val="0"/>
                <w:i w:val="0"/>
                <w:iCs w:val="0"/>
                <w:sz w:val="22"/>
                <w:szCs w:val="22"/>
              </w:rPr>
              <w:t>Position</w:t>
            </w:r>
            <w:r w:rsidR="00176F79" w:rsidRPr="379DDC77">
              <w:rPr>
                <w:b w:val="0"/>
                <w:bCs w:val="0"/>
                <w:i w:val="0"/>
                <w:iCs w:val="0"/>
                <w:sz w:val="22"/>
                <w:szCs w:val="22"/>
              </w:rPr>
              <w:t xml:space="preserve"> Title:</w:t>
            </w:r>
            <w:r w:rsidR="00F5679C" w:rsidRPr="379DDC77">
              <w:rPr>
                <w:b w:val="0"/>
                <w:bCs w:val="0"/>
                <w:i w:val="0"/>
                <w:iCs w:val="0"/>
                <w:sz w:val="22"/>
                <w:szCs w:val="22"/>
              </w:rPr>
              <w:t xml:space="preserve"> </w:t>
            </w:r>
            <w:r w:rsidR="00F110EB" w:rsidRPr="379DDC77">
              <w:rPr>
                <w:b w:val="0"/>
                <w:bCs w:val="0"/>
                <w:i w:val="0"/>
                <w:iCs w:val="0"/>
                <w:sz w:val="22"/>
                <w:szCs w:val="22"/>
              </w:rPr>
              <w:t>Client Services Associate</w:t>
            </w:r>
          </w:p>
        </w:tc>
      </w:tr>
      <w:tr w:rsidR="00176F79" w:rsidRPr="00176F79" w14:paraId="359DFEA6" w14:textId="77777777" w:rsidTr="379DDC77">
        <w:tc>
          <w:tcPr>
            <w:tcW w:w="4431" w:type="dxa"/>
          </w:tcPr>
          <w:p w14:paraId="148976A2" w14:textId="77777777" w:rsidR="00176F79" w:rsidRPr="00176F79" w:rsidRDefault="00176F79" w:rsidP="004A094B">
            <w:pPr>
              <w:pStyle w:val="StyleHeading112ptLeftBottomNoborderBetweenNob"/>
              <w:spacing w:before="60" w:after="60"/>
              <w:rPr>
                <w:b w:val="0"/>
                <w:i w:val="0"/>
                <w:sz w:val="22"/>
              </w:rPr>
            </w:pPr>
            <w:r w:rsidRPr="00176F79">
              <w:rPr>
                <w:b w:val="0"/>
                <w:i w:val="0"/>
                <w:sz w:val="22"/>
              </w:rPr>
              <w:t xml:space="preserve">Reports to: </w:t>
            </w:r>
            <w:r w:rsidR="004A094B">
              <w:rPr>
                <w:b w:val="0"/>
                <w:i w:val="0"/>
                <w:sz w:val="22"/>
              </w:rPr>
              <w:t>Client Services Manager</w:t>
            </w:r>
          </w:p>
        </w:tc>
        <w:tc>
          <w:tcPr>
            <w:tcW w:w="4431" w:type="dxa"/>
          </w:tcPr>
          <w:p w14:paraId="699D1B5E" w14:textId="77777777" w:rsidR="00176F79" w:rsidRPr="00176F79" w:rsidRDefault="00176F79" w:rsidP="00176F79">
            <w:pPr>
              <w:pStyle w:val="StyleHeading112ptLeftBottomNoborderBetweenNob"/>
              <w:spacing w:before="60" w:after="60"/>
              <w:rPr>
                <w:b w:val="0"/>
                <w:i w:val="0"/>
                <w:sz w:val="22"/>
              </w:rPr>
            </w:pPr>
            <w:r w:rsidRPr="00176F79">
              <w:rPr>
                <w:b w:val="0"/>
                <w:i w:val="0"/>
                <w:sz w:val="22"/>
              </w:rPr>
              <w:t>Location:</w:t>
            </w:r>
            <w:r w:rsidR="00F5679C">
              <w:rPr>
                <w:b w:val="0"/>
                <w:i w:val="0"/>
                <w:sz w:val="22"/>
              </w:rPr>
              <w:t xml:space="preserve"> City of London</w:t>
            </w:r>
          </w:p>
        </w:tc>
      </w:tr>
      <w:tr w:rsidR="00176F79" w:rsidRPr="00176F79" w14:paraId="33E2DF5F" w14:textId="77777777" w:rsidTr="379DDC77">
        <w:tc>
          <w:tcPr>
            <w:tcW w:w="4431" w:type="dxa"/>
          </w:tcPr>
          <w:p w14:paraId="381A9C36" w14:textId="77777777" w:rsidR="00176F79" w:rsidRPr="00176F79" w:rsidRDefault="00176F79" w:rsidP="003E2083">
            <w:pPr>
              <w:pStyle w:val="StyleHeading112ptLeftBottomNoborderBetweenNob"/>
              <w:spacing w:before="60" w:after="60"/>
              <w:rPr>
                <w:b w:val="0"/>
                <w:i w:val="0"/>
                <w:sz w:val="22"/>
              </w:rPr>
            </w:pPr>
            <w:r w:rsidRPr="00176F79">
              <w:rPr>
                <w:b w:val="0"/>
                <w:i w:val="0"/>
                <w:sz w:val="22"/>
              </w:rPr>
              <w:t>Job Status:</w:t>
            </w:r>
            <w:r w:rsidR="00F5679C">
              <w:rPr>
                <w:b w:val="0"/>
                <w:i w:val="0"/>
                <w:sz w:val="22"/>
              </w:rPr>
              <w:t xml:space="preserve"> </w:t>
            </w:r>
            <w:r w:rsidR="004A094B">
              <w:rPr>
                <w:b w:val="0"/>
                <w:i w:val="0"/>
                <w:sz w:val="22"/>
              </w:rPr>
              <w:t xml:space="preserve"> Part-Time or Full-Time</w:t>
            </w:r>
          </w:p>
        </w:tc>
        <w:tc>
          <w:tcPr>
            <w:tcW w:w="4431" w:type="dxa"/>
          </w:tcPr>
          <w:p w14:paraId="3259EA0C" w14:textId="187F5939" w:rsidR="00176F79" w:rsidRPr="00176F79" w:rsidRDefault="00176F79" w:rsidP="2119483B">
            <w:pPr>
              <w:pStyle w:val="StyleHeading112ptLeftBottomNoborderBetweenNob"/>
              <w:spacing w:before="60" w:after="60"/>
              <w:rPr>
                <w:b w:val="0"/>
                <w:bCs w:val="0"/>
                <w:i w:val="0"/>
                <w:iCs w:val="0"/>
                <w:sz w:val="22"/>
                <w:szCs w:val="22"/>
              </w:rPr>
            </w:pPr>
            <w:r w:rsidRPr="2119483B">
              <w:rPr>
                <w:b w:val="0"/>
                <w:bCs w:val="0"/>
                <w:i w:val="0"/>
                <w:iCs w:val="0"/>
                <w:sz w:val="22"/>
                <w:szCs w:val="22"/>
              </w:rPr>
              <w:t>Hours of Work:</w:t>
            </w:r>
            <w:r w:rsidR="00F5679C" w:rsidRPr="2119483B">
              <w:rPr>
                <w:b w:val="0"/>
                <w:bCs w:val="0"/>
                <w:i w:val="0"/>
                <w:iCs w:val="0"/>
                <w:sz w:val="22"/>
                <w:szCs w:val="22"/>
              </w:rPr>
              <w:t xml:space="preserve"> </w:t>
            </w:r>
            <w:r w:rsidR="212D990E" w:rsidRPr="2119483B">
              <w:rPr>
                <w:b w:val="0"/>
                <w:bCs w:val="0"/>
                <w:i w:val="0"/>
                <w:iCs w:val="0"/>
                <w:sz w:val="22"/>
                <w:szCs w:val="22"/>
              </w:rPr>
              <w:t>10-25</w:t>
            </w:r>
          </w:p>
        </w:tc>
      </w:tr>
      <w:tr w:rsidR="00176F79" w:rsidRPr="00176F79" w14:paraId="01C855EC" w14:textId="77777777" w:rsidTr="379DDC77">
        <w:tc>
          <w:tcPr>
            <w:tcW w:w="4431" w:type="dxa"/>
          </w:tcPr>
          <w:p w14:paraId="1F6B2FE5" w14:textId="77777777" w:rsidR="00176F79" w:rsidRPr="00176F79" w:rsidRDefault="00176F79" w:rsidP="00176F79">
            <w:pPr>
              <w:pStyle w:val="StyleHeading112ptLeftBottomNoborderBetweenNob"/>
              <w:spacing w:before="60" w:after="60"/>
              <w:rPr>
                <w:b w:val="0"/>
                <w:i w:val="0"/>
                <w:sz w:val="22"/>
              </w:rPr>
            </w:pPr>
            <w:r w:rsidRPr="00176F79">
              <w:rPr>
                <w:b w:val="0"/>
                <w:i w:val="0"/>
                <w:sz w:val="22"/>
              </w:rPr>
              <w:t>Effective Date:</w:t>
            </w:r>
            <w:r w:rsidR="00F5679C">
              <w:rPr>
                <w:b w:val="0"/>
                <w:i w:val="0"/>
                <w:sz w:val="22"/>
              </w:rPr>
              <w:t xml:space="preserve"> March 2019</w:t>
            </w:r>
          </w:p>
        </w:tc>
        <w:tc>
          <w:tcPr>
            <w:tcW w:w="4431" w:type="dxa"/>
          </w:tcPr>
          <w:p w14:paraId="217DDF68" w14:textId="77777777" w:rsidR="00176F79" w:rsidRPr="00176F79" w:rsidRDefault="00176F79" w:rsidP="00176F79">
            <w:pPr>
              <w:pStyle w:val="StyleHeading112ptLeftBottomNoborderBetweenNob"/>
              <w:spacing w:before="60" w:after="60"/>
              <w:rPr>
                <w:b w:val="0"/>
                <w:i w:val="0"/>
                <w:sz w:val="22"/>
              </w:rPr>
            </w:pPr>
            <w:r w:rsidRPr="00176F79">
              <w:rPr>
                <w:b w:val="0"/>
                <w:i w:val="0"/>
                <w:sz w:val="22"/>
              </w:rPr>
              <w:t>Date Revised:</w:t>
            </w:r>
          </w:p>
        </w:tc>
      </w:tr>
    </w:tbl>
    <w:p w14:paraId="02EB378F" w14:textId="77777777" w:rsidR="00176F79" w:rsidRDefault="00176F79" w:rsidP="00176F79">
      <w:pPr>
        <w:pStyle w:val="StyleHeading112ptLeftBottomNoborderBetweenNob"/>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1A7C3"/>
        <w:tblLook w:val="04A0" w:firstRow="1" w:lastRow="0" w:firstColumn="1" w:lastColumn="0" w:noHBand="0" w:noVBand="1"/>
      </w:tblPr>
      <w:tblGrid>
        <w:gridCol w:w="8636"/>
      </w:tblGrid>
      <w:tr w:rsidR="00176F79" w:rsidRPr="007100EA" w14:paraId="2285CF96" w14:textId="77777777" w:rsidTr="00073E9F">
        <w:tc>
          <w:tcPr>
            <w:tcW w:w="8862" w:type="dxa"/>
            <w:shd w:val="clear" w:color="auto" w:fill="41A7C3"/>
          </w:tcPr>
          <w:p w14:paraId="6FEB6FB2" w14:textId="77777777" w:rsidR="00176F79" w:rsidRPr="007100EA" w:rsidRDefault="00176F79" w:rsidP="00073E9F">
            <w:pPr>
              <w:pStyle w:val="StyleHeading112pt"/>
              <w:pBdr>
                <w:bottom w:val="none" w:sz="0" w:space="0" w:color="auto"/>
                <w:between w:val="none" w:sz="0" w:space="0" w:color="auto"/>
              </w:pBdr>
              <w:spacing w:before="60" w:after="60"/>
              <w:jc w:val="left"/>
              <w:rPr>
                <w:caps w:val="0"/>
                <w:color w:val="FFFFFF"/>
                <w:sz w:val="22"/>
                <w:szCs w:val="20"/>
              </w:rPr>
            </w:pPr>
            <w:r>
              <w:rPr>
                <w:caps w:val="0"/>
                <w:color w:val="FFFFFF"/>
                <w:sz w:val="22"/>
                <w:szCs w:val="20"/>
              </w:rPr>
              <w:t>SECTION TWO: POSITION SUMMARY</w:t>
            </w:r>
          </w:p>
        </w:tc>
      </w:tr>
    </w:tbl>
    <w:p w14:paraId="2667881C" w14:textId="7C374DEC" w:rsidR="00176F79" w:rsidRDefault="004A094B" w:rsidP="004A094B">
      <w:pPr>
        <w:spacing w:before="120" w:line="240" w:lineRule="auto"/>
      </w:pPr>
      <w:r>
        <w:t xml:space="preserve">The Client Services Associate </w:t>
      </w:r>
      <w:r w:rsidR="00C03108">
        <w:t xml:space="preserve">(CSA) </w:t>
      </w:r>
      <w:r>
        <w:t xml:space="preserve">is </w:t>
      </w:r>
      <w:r w:rsidR="00255151">
        <w:t xml:space="preserve">responsible to </w:t>
      </w:r>
      <w:r>
        <w:t xml:space="preserve">provide a range of administrative and client services support in relation </w:t>
      </w:r>
      <w:r w:rsidR="16C26A97">
        <w:t>to meal</w:t>
      </w:r>
      <w:r>
        <w:t xml:space="preserve"> programs, transportation and </w:t>
      </w:r>
      <w:r w:rsidR="0E566C08">
        <w:t>overall operations for Meals on Wheels London</w:t>
      </w:r>
    </w:p>
    <w:p w14:paraId="61363908" w14:textId="21714DE5" w:rsidR="00C03108" w:rsidRDefault="00C03108" w:rsidP="004A094B">
      <w:pPr>
        <w:spacing w:before="12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1A7C3"/>
        <w:tblLook w:val="04A0" w:firstRow="1" w:lastRow="0" w:firstColumn="1" w:lastColumn="0" w:noHBand="0" w:noVBand="1"/>
      </w:tblPr>
      <w:tblGrid>
        <w:gridCol w:w="8636"/>
      </w:tblGrid>
      <w:tr w:rsidR="00DA17D5" w:rsidRPr="007100EA" w14:paraId="4FCB8C27" w14:textId="77777777" w:rsidTr="00321E94">
        <w:tc>
          <w:tcPr>
            <w:tcW w:w="8862" w:type="dxa"/>
            <w:shd w:val="clear" w:color="auto" w:fill="41A7C3"/>
          </w:tcPr>
          <w:p w14:paraId="581770ED" w14:textId="77777777" w:rsidR="00DA17D5" w:rsidRPr="007100EA" w:rsidRDefault="008C0BD5" w:rsidP="00176F79">
            <w:pPr>
              <w:pStyle w:val="StyleHeading112pt"/>
              <w:pBdr>
                <w:bottom w:val="none" w:sz="0" w:space="0" w:color="auto"/>
                <w:between w:val="none" w:sz="0" w:space="0" w:color="auto"/>
              </w:pBdr>
              <w:spacing w:before="60" w:after="60"/>
              <w:jc w:val="left"/>
              <w:rPr>
                <w:caps w:val="0"/>
                <w:color w:val="FFFFFF"/>
                <w:sz w:val="22"/>
                <w:szCs w:val="20"/>
              </w:rPr>
            </w:pPr>
            <w:r>
              <w:rPr>
                <w:caps w:val="0"/>
                <w:color w:val="FFFFFF"/>
                <w:sz w:val="22"/>
                <w:szCs w:val="20"/>
              </w:rPr>
              <w:t xml:space="preserve">SECTION </w:t>
            </w:r>
            <w:r w:rsidR="00176F79">
              <w:rPr>
                <w:caps w:val="0"/>
                <w:color w:val="FFFFFF"/>
                <w:sz w:val="22"/>
                <w:szCs w:val="20"/>
              </w:rPr>
              <w:t>THREE</w:t>
            </w:r>
            <w:r>
              <w:rPr>
                <w:caps w:val="0"/>
                <w:color w:val="FFFFFF"/>
                <w:sz w:val="22"/>
                <w:szCs w:val="20"/>
              </w:rPr>
              <w:t>:</w:t>
            </w:r>
            <w:r w:rsidR="00DA17D5" w:rsidRPr="007100EA">
              <w:rPr>
                <w:caps w:val="0"/>
                <w:color w:val="FFFFFF"/>
                <w:sz w:val="22"/>
                <w:szCs w:val="20"/>
              </w:rPr>
              <w:t xml:space="preserve"> DUTIES AND RESPONSIBILITIES</w:t>
            </w:r>
          </w:p>
        </w:tc>
      </w:tr>
    </w:tbl>
    <w:p w14:paraId="6A05A809" w14:textId="77777777" w:rsidR="00DA17D5" w:rsidRDefault="00DA17D5" w:rsidP="00DA17D5">
      <w:pPr>
        <w:pStyle w:val="StyleHeading112ptLeftBottomNoborderBetweenNob"/>
        <w:spacing w:after="0"/>
      </w:pPr>
    </w:p>
    <w:p w14:paraId="57D672DA" w14:textId="77777777" w:rsidR="009E7455" w:rsidRDefault="009E7455" w:rsidP="009E7455">
      <w:r>
        <w:t xml:space="preserve">The </w:t>
      </w:r>
      <w:r w:rsidR="00176F79">
        <w:t>key</w:t>
      </w:r>
      <w:r>
        <w:t xml:space="preserve"> responsibilities of the </w:t>
      </w:r>
      <w:r w:rsidR="004A094B">
        <w:t>Client Services Associate</w:t>
      </w:r>
      <w:r>
        <w:t xml:space="preserve"> </w:t>
      </w:r>
      <w:r w:rsidR="00A4711F">
        <w:t>comprise</w:t>
      </w:r>
      <w:r>
        <w:t xml:space="preserve"> the following:</w:t>
      </w:r>
    </w:p>
    <w:p w14:paraId="2101EF59" w14:textId="58DC7493" w:rsidR="009E7455" w:rsidRPr="00D41D30" w:rsidRDefault="00176F79" w:rsidP="009E7455">
      <w:pPr>
        <w:pStyle w:val="Heading2"/>
      </w:pPr>
      <w:r>
        <w:t>3.</w:t>
      </w:r>
      <w:r w:rsidR="008C0BD5">
        <w:t>1</w:t>
      </w:r>
      <w:r>
        <w:tab/>
      </w:r>
      <w:r w:rsidR="443E9C39">
        <w:t xml:space="preserve"> </w:t>
      </w:r>
      <w:r w:rsidR="009E7455">
        <w:t xml:space="preserve">Resource to the </w:t>
      </w:r>
      <w:r w:rsidR="004A094B">
        <w:t>Client Services Manager</w:t>
      </w:r>
    </w:p>
    <w:p w14:paraId="2DC775D4" w14:textId="77777777" w:rsidR="009E7455" w:rsidRDefault="009E7455" w:rsidP="009E7455">
      <w:pPr>
        <w:pStyle w:val="roman"/>
      </w:pPr>
      <w:r>
        <w:tab/>
        <w:t>(i)</w:t>
      </w:r>
      <w:r>
        <w:tab/>
      </w:r>
      <w:r w:rsidR="004A094B">
        <w:t>report to the Client Services Manager on any applicable organizational trends or situations that could impact on the overall ability of Meals on Wheels London to carry out its programs and services; and</w:t>
      </w:r>
    </w:p>
    <w:p w14:paraId="155DCDA7" w14:textId="77777777" w:rsidR="004A094B" w:rsidRDefault="004A094B" w:rsidP="009E7455">
      <w:pPr>
        <w:pStyle w:val="roman"/>
      </w:pPr>
      <w:r>
        <w:tab/>
        <w:t>(ii)</w:t>
      </w:r>
      <w:r>
        <w:tab/>
        <w:t>prepare any background or program information as required by the Client Services Manager.</w:t>
      </w:r>
    </w:p>
    <w:p w14:paraId="2453C08E" w14:textId="501D8BE0" w:rsidR="009E7455" w:rsidRPr="00723736" w:rsidRDefault="00176F79" w:rsidP="009E7455">
      <w:pPr>
        <w:pStyle w:val="Heading2"/>
      </w:pPr>
      <w:r>
        <w:t>3.</w:t>
      </w:r>
      <w:r w:rsidR="008C0BD5">
        <w:t>2</w:t>
      </w:r>
      <w:r>
        <w:tab/>
      </w:r>
      <w:r w:rsidR="636349D3">
        <w:t xml:space="preserve"> </w:t>
      </w:r>
      <w:r w:rsidR="009A2607">
        <w:t>Compliance with Legislation, Regulations</w:t>
      </w:r>
      <w:r w:rsidR="004A094B">
        <w:t>,</w:t>
      </w:r>
      <w:r w:rsidR="009A2607">
        <w:t xml:space="preserve"> Contractual </w:t>
      </w:r>
      <w:r>
        <w:br/>
      </w:r>
      <w:r w:rsidR="009A2607">
        <w:t>Obligations</w:t>
      </w:r>
      <w:r w:rsidR="004A094B">
        <w:t xml:space="preserve"> and Organizational Policies and Procedures</w:t>
      </w:r>
    </w:p>
    <w:p w14:paraId="6658DDFB" w14:textId="77777777" w:rsidR="009E7455" w:rsidRDefault="009E7455" w:rsidP="009E7455">
      <w:pPr>
        <w:pStyle w:val="roman"/>
      </w:pPr>
      <w:r>
        <w:tab/>
        <w:t>(i)</w:t>
      </w:r>
      <w:r>
        <w:tab/>
      </w:r>
      <w:r w:rsidR="00272BF7">
        <w:t>e</w:t>
      </w:r>
      <w:r w:rsidR="009A2607">
        <w:t>nsure compliance with applicable legislation</w:t>
      </w:r>
      <w:r w:rsidR="004A094B">
        <w:t>,</w:t>
      </w:r>
      <w:r w:rsidR="00BC7F03">
        <w:t xml:space="preserve"> regulations </w:t>
      </w:r>
      <w:r w:rsidR="004A094B">
        <w:t xml:space="preserve">and contractual obligations related to assigned job </w:t>
      </w:r>
      <w:r w:rsidR="0055024B">
        <w:t>responsibilities.</w:t>
      </w:r>
    </w:p>
    <w:p w14:paraId="65FF6624" w14:textId="77777777" w:rsidR="009E7455" w:rsidRDefault="009E7455" w:rsidP="009E7455">
      <w:pPr>
        <w:pStyle w:val="roman"/>
      </w:pPr>
      <w:r>
        <w:tab/>
        <w:t>(ii)</w:t>
      </w:r>
      <w:r>
        <w:tab/>
      </w:r>
      <w:r w:rsidR="00272BF7">
        <w:t>e</w:t>
      </w:r>
      <w:r>
        <w:t xml:space="preserve">nsure </w:t>
      </w:r>
      <w:r w:rsidR="00AF4658">
        <w:t>compliance with the</w:t>
      </w:r>
      <w:r w:rsidR="00275CA3">
        <w:t xml:space="preserve"> </w:t>
      </w:r>
      <w:r w:rsidR="004A094B">
        <w:t xml:space="preserve">organizational policies and procedures; </w:t>
      </w:r>
      <w:r w:rsidR="00272BF7">
        <w:t>and</w:t>
      </w:r>
    </w:p>
    <w:p w14:paraId="551C23DB" w14:textId="77777777" w:rsidR="009E7455" w:rsidRDefault="009E7455" w:rsidP="009E7455">
      <w:pPr>
        <w:pStyle w:val="roman"/>
      </w:pPr>
      <w:r>
        <w:tab/>
        <w:t>(i</w:t>
      </w:r>
      <w:r w:rsidR="00EA5C2E">
        <w:t>ii</w:t>
      </w:r>
      <w:r>
        <w:t>)</w:t>
      </w:r>
      <w:r>
        <w:tab/>
      </w:r>
      <w:r w:rsidR="00AF4658">
        <w:t xml:space="preserve">inform the </w:t>
      </w:r>
      <w:r w:rsidR="004A094B">
        <w:t xml:space="preserve">Client Services Manager </w:t>
      </w:r>
      <w:r w:rsidR="00AF4658">
        <w:t>of any areas of non-compliance with legislation, regulations and/or organizational policy.</w:t>
      </w:r>
    </w:p>
    <w:p w14:paraId="5B034326" w14:textId="28057A4C" w:rsidR="00281ACA" w:rsidRPr="00723736" w:rsidRDefault="00176F79" w:rsidP="00281ACA">
      <w:pPr>
        <w:pStyle w:val="Heading2"/>
      </w:pPr>
      <w:r>
        <w:t>3.</w:t>
      </w:r>
      <w:r w:rsidR="008C0BD5">
        <w:t>3</w:t>
      </w:r>
      <w:r w:rsidR="004A094B">
        <w:tab/>
      </w:r>
      <w:r w:rsidR="340B2DDB">
        <w:t xml:space="preserve"> </w:t>
      </w:r>
      <w:r w:rsidR="00281ACA">
        <w:t>Risk Management</w:t>
      </w:r>
    </w:p>
    <w:p w14:paraId="17047C51" w14:textId="77777777" w:rsidR="009A2607" w:rsidRPr="007000B5" w:rsidRDefault="009A2607" w:rsidP="009A2607">
      <w:pPr>
        <w:pStyle w:val="roman"/>
      </w:pPr>
      <w:r w:rsidRPr="007000B5">
        <w:lastRenderedPageBreak/>
        <w:tab/>
        <w:t>(i)</w:t>
      </w:r>
      <w:r w:rsidRPr="007000B5">
        <w:tab/>
      </w:r>
      <w:r w:rsidR="00272BF7">
        <w:t>i</w:t>
      </w:r>
      <w:r w:rsidRPr="007000B5">
        <w:t xml:space="preserve">nform the </w:t>
      </w:r>
      <w:r w:rsidR="004A094B">
        <w:t xml:space="preserve">Client Services Manager </w:t>
      </w:r>
      <w:r w:rsidRPr="007000B5">
        <w:t xml:space="preserve">of situations that could create </w:t>
      </w:r>
      <w:r w:rsidR="00981E83" w:rsidRPr="007000B5">
        <w:t xml:space="preserve">potential risk and </w:t>
      </w:r>
      <w:r w:rsidRPr="007000B5">
        <w:t xml:space="preserve">liabilities for </w:t>
      </w:r>
      <w:r w:rsidR="00DA17D5">
        <w:t>Meals on Wheels London</w:t>
      </w:r>
      <w:r w:rsidR="00272BF7">
        <w:t>;</w:t>
      </w:r>
      <w:r w:rsidR="00AF4658">
        <w:t xml:space="preserve"> and</w:t>
      </w:r>
    </w:p>
    <w:p w14:paraId="76E52046" w14:textId="77777777" w:rsidR="009A2607" w:rsidRDefault="009A2607" w:rsidP="009A2607">
      <w:pPr>
        <w:pStyle w:val="roman"/>
      </w:pPr>
      <w:r>
        <w:tab/>
        <w:t>(ii)</w:t>
      </w:r>
      <w:r>
        <w:tab/>
      </w:r>
      <w:r w:rsidR="00272BF7">
        <w:t>i</w:t>
      </w:r>
      <w:r>
        <w:t xml:space="preserve">mplement </w:t>
      </w:r>
      <w:r w:rsidR="004A094B">
        <w:t>the</w:t>
      </w:r>
      <w:r>
        <w:t xml:space="preserve"> risk management </w:t>
      </w:r>
      <w:r w:rsidR="004A094B">
        <w:t xml:space="preserve">plan </w:t>
      </w:r>
      <w:r w:rsidR="00AF4658">
        <w:t>of the organization</w:t>
      </w:r>
      <w:r w:rsidR="004A094B">
        <w:t>,</w:t>
      </w:r>
      <w:r w:rsidR="00AF4658">
        <w:t xml:space="preserve"> as required.</w:t>
      </w:r>
    </w:p>
    <w:p w14:paraId="7403259D" w14:textId="741BABE3" w:rsidR="00384CB9" w:rsidRPr="00723736" w:rsidRDefault="00176F79" w:rsidP="00384CB9">
      <w:pPr>
        <w:pStyle w:val="Heading2"/>
      </w:pPr>
      <w:r>
        <w:t>3.</w:t>
      </w:r>
      <w:r w:rsidR="004A094B">
        <w:t>4</w:t>
      </w:r>
      <w:r>
        <w:tab/>
      </w:r>
      <w:r w:rsidR="731351AF">
        <w:t xml:space="preserve"> </w:t>
      </w:r>
      <w:r w:rsidR="004A094B">
        <w:t>Client Services Planning and Priorities</w:t>
      </w:r>
    </w:p>
    <w:p w14:paraId="76A2A802" w14:textId="77777777" w:rsidR="00384CB9" w:rsidRDefault="00384CB9" w:rsidP="00384CB9">
      <w:pPr>
        <w:pStyle w:val="roman"/>
      </w:pPr>
      <w:r>
        <w:tab/>
        <w:t>(i)</w:t>
      </w:r>
      <w:r>
        <w:tab/>
      </w:r>
      <w:r w:rsidR="005C3D6B">
        <w:t>d</w:t>
      </w:r>
      <w:r>
        <w:t>etermine</w:t>
      </w:r>
      <w:r w:rsidR="001C6D79">
        <w:t xml:space="preserve"> in collaboration with the </w:t>
      </w:r>
      <w:r w:rsidR="004A094B">
        <w:t>Client Services Manager the annual priorities for client services within the context of the strategic plan of the organization.</w:t>
      </w:r>
    </w:p>
    <w:p w14:paraId="0511ADE5" w14:textId="2EED3806" w:rsidR="009E7455" w:rsidRPr="00723736" w:rsidRDefault="00D124F1" w:rsidP="009E7455">
      <w:pPr>
        <w:pStyle w:val="Heading2"/>
      </w:pPr>
      <w:r>
        <w:t>3.5</w:t>
      </w:r>
      <w:r w:rsidR="31C3C321">
        <w:t xml:space="preserve"> </w:t>
      </w:r>
      <w:r>
        <w:tab/>
        <w:t>Client Services Functions</w:t>
      </w:r>
    </w:p>
    <w:p w14:paraId="6AA6A3E2" w14:textId="67E0228E" w:rsidR="009E7455" w:rsidRDefault="009E7455" w:rsidP="009E7455">
      <w:pPr>
        <w:pStyle w:val="roman"/>
      </w:pPr>
      <w:r>
        <w:tab/>
        <w:t>(i)</w:t>
      </w:r>
      <w:r>
        <w:tab/>
      </w:r>
      <w:r w:rsidR="00D124F1">
        <w:t xml:space="preserve">act as the first point of contact for telephone and in-person inquiries for clients, volunteers, drivers, vendors and </w:t>
      </w:r>
      <w:r w:rsidR="39C0E724">
        <w:t>public</w:t>
      </w:r>
      <w:r w:rsidR="0055024B">
        <w:t>.</w:t>
      </w:r>
    </w:p>
    <w:p w14:paraId="1D56003D" w14:textId="77777777" w:rsidR="00D124F1" w:rsidRDefault="00D124F1" w:rsidP="009E7455">
      <w:pPr>
        <w:pStyle w:val="roman"/>
      </w:pPr>
      <w:r>
        <w:tab/>
        <w:t>(ii)</w:t>
      </w:r>
      <w:r>
        <w:tab/>
        <w:t xml:space="preserve">work with Central Intake </w:t>
      </w:r>
      <w:r w:rsidR="00F110EB">
        <w:t xml:space="preserve">Process </w:t>
      </w:r>
      <w:r>
        <w:t>to finalize registrations, schedule rides for clients</w:t>
      </w:r>
      <w:r w:rsidR="00F110EB">
        <w:t xml:space="preserve"> and</w:t>
      </w:r>
      <w:r>
        <w:t xml:space="preserve"> place meal </w:t>
      </w:r>
      <w:r w:rsidR="0055024B">
        <w:t>orders.</w:t>
      </w:r>
    </w:p>
    <w:p w14:paraId="6DC2F902" w14:textId="77777777" w:rsidR="00D124F1" w:rsidRDefault="00D124F1" w:rsidP="009E7455">
      <w:pPr>
        <w:pStyle w:val="roman"/>
      </w:pPr>
      <w:r>
        <w:tab/>
        <w:t>(iii)</w:t>
      </w:r>
      <w:r>
        <w:tab/>
        <w:t xml:space="preserve">enter data for new clients (route codes, route directions, generating meals) as directed by Client Services Coordinator </w:t>
      </w:r>
      <w:r w:rsidR="00F110EB">
        <w:t>and/</w:t>
      </w:r>
      <w:r>
        <w:t xml:space="preserve">or Client Services </w:t>
      </w:r>
      <w:r w:rsidR="0055024B">
        <w:t>Manager.</w:t>
      </w:r>
    </w:p>
    <w:p w14:paraId="4847B38E" w14:textId="42988F28" w:rsidR="00D124F1" w:rsidRDefault="00D124F1" w:rsidP="009E7455">
      <w:pPr>
        <w:pStyle w:val="roman"/>
      </w:pPr>
      <w:r>
        <w:tab/>
        <w:t>(iv)</w:t>
      </w:r>
      <w:r>
        <w:tab/>
        <w:t xml:space="preserve">receive ride requests from active client base and accurately record client information and bookings in </w:t>
      </w:r>
      <w:r w:rsidR="71275CE5">
        <w:t>alayacare</w:t>
      </w:r>
      <w:r w:rsidR="0055024B">
        <w:t>database.</w:t>
      </w:r>
    </w:p>
    <w:p w14:paraId="6CF5A319" w14:textId="77777777" w:rsidR="00D124F1" w:rsidRDefault="00D124F1" w:rsidP="009E7455">
      <w:pPr>
        <w:pStyle w:val="roman"/>
      </w:pPr>
      <w:r>
        <w:tab/>
        <w:t>(v)</w:t>
      </w:r>
      <w:r>
        <w:tab/>
        <w:t xml:space="preserve">receive and communicate to scheduling the acceptance of transportation drives by </w:t>
      </w:r>
      <w:r w:rsidR="0055024B">
        <w:t>volunteers.</w:t>
      </w:r>
    </w:p>
    <w:p w14:paraId="267434F1" w14:textId="14A7311A" w:rsidR="00D124F1" w:rsidRDefault="00D124F1" w:rsidP="009E7455">
      <w:pPr>
        <w:pStyle w:val="roman"/>
      </w:pPr>
      <w:r>
        <w:tab/>
        <w:t>(vi)</w:t>
      </w:r>
      <w:r>
        <w:tab/>
        <w:t xml:space="preserve">follow protocols for entering data into </w:t>
      </w:r>
      <w:r w:rsidR="354C8357">
        <w:t>alayacare</w:t>
      </w:r>
      <w:r>
        <w:t xml:space="preserve"> for clients and </w:t>
      </w:r>
      <w:r w:rsidR="0055024B">
        <w:t>volunteers.</w:t>
      </w:r>
    </w:p>
    <w:p w14:paraId="4A9F7D76" w14:textId="77777777" w:rsidR="00D124F1" w:rsidRDefault="00D124F1" w:rsidP="009E7455">
      <w:pPr>
        <w:pStyle w:val="roman"/>
      </w:pPr>
      <w:r>
        <w:tab/>
        <w:t>(vii)</w:t>
      </w:r>
      <w:r>
        <w:tab/>
        <w:t xml:space="preserve">follow “not home” protocol and ensure appropriate documentation, escalation and follow-up are </w:t>
      </w:r>
      <w:r w:rsidR="0055024B">
        <w:t>completed.</w:t>
      </w:r>
    </w:p>
    <w:p w14:paraId="00601F32" w14:textId="10A4A4F7" w:rsidR="00D124F1" w:rsidRDefault="00D124F1" w:rsidP="009E7455">
      <w:pPr>
        <w:pStyle w:val="roman"/>
      </w:pPr>
      <w:r>
        <w:tab/>
        <w:t>(viii)</w:t>
      </w:r>
      <w:r>
        <w:tab/>
        <w:t xml:space="preserve">maintain </w:t>
      </w:r>
      <w:r w:rsidR="58A43A6B">
        <w:t>alayacare</w:t>
      </w:r>
      <w:r>
        <w:t xml:space="preserve"> database, reviewing and closing files as needed, working towards accuracy and best practice </w:t>
      </w:r>
      <w:r w:rsidR="0055024B">
        <w:t>standards.</w:t>
      </w:r>
    </w:p>
    <w:p w14:paraId="52C3B2C2" w14:textId="77777777" w:rsidR="00D124F1" w:rsidRDefault="00D124F1" w:rsidP="009E7455">
      <w:pPr>
        <w:pStyle w:val="roman"/>
      </w:pPr>
      <w:r>
        <w:tab/>
        <w:t>(ix)</w:t>
      </w:r>
      <w:r>
        <w:tab/>
        <w:t>inform Administrative Assistant when new client packages need to be sent out;</w:t>
      </w:r>
      <w:r w:rsidR="00F110EB">
        <w:t xml:space="preserve"> and</w:t>
      </w:r>
    </w:p>
    <w:p w14:paraId="6E8B04A7" w14:textId="77777777" w:rsidR="00D124F1" w:rsidRDefault="00D124F1" w:rsidP="009E7455">
      <w:pPr>
        <w:pStyle w:val="roman"/>
      </w:pPr>
      <w:r>
        <w:tab/>
        <w:t>(x)</w:t>
      </w:r>
      <w:r>
        <w:tab/>
        <w:t>communicate with standard and frozen meal clients, documenting all changes to meal plans</w:t>
      </w:r>
      <w:r w:rsidR="00F110EB">
        <w:t>.</w:t>
      </w:r>
    </w:p>
    <w:p w14:paraId="59F1855B" w14:textId="0FA25C06" w:rsidR="00D124F1" w:rsidRPr="00723736" w:rsidRDefault="00D124F1" w:rsidP="00D124F1">
      <w:pPr>
        <w:pStyle w:val="Heading2"/>
      </w:pPr>
      <w:r>
        <w:t>3.6</w:t>
      </w:r>
      <w:r>
        <w:tab/>
      </w:r>
      <w:r w:rsidR="0FAE63FA">
        <w:t xml:space="preserve"> </w:t>
      </w:r>
      <w:r>
        <w:t>General Administration</w:t>
      </w:r>
    </w:p>
    <w:p w14:paraId="0D6DF8BD" w14:textId="77777777" w:rsidR="00D124F1" w:rsidRDefault="00D124F1" w:rsidP="00D124F1">
      <w:pPr>
        <w:pStyle w:val="roman"/>
      </w:pPr>
      <w:r>
        <w:tab/>
        <w:t>(i)</w:t>
      </w:r>
      <w:r>
        <w:tab/>
        <w:t xml:space="preserve">provide vacation coverage, as </w:t>
      </w:r>
      <w:r w:rsidR="0055024B">
        <w:t>required.</w:t>
      </w:r>
    </w:p>
    <w:p w14:paraId="6FBF8753" w14:textId="31F5FAEA" w:rsidR="00D124F1" w:rsidRDefault="00D124F1" w:rsidP="00D124F1">
      <w:pPr>
        <w:pStyle w:val="roman"/>
      </w:pPr>
      <w:r>
        <w:tab/>
        <w:t>(ii)</w:t>
      </w:r>
      <w:r>
        <w:tab/>
        <w:t xml:space="preserve">provide relief to other Client Services Associates </w:t>
      </w:r>
      <w:r w:rsidR="49E0E570">
        <w:t>and Administrative</w:t>
      </w:r>
      <w:r>
        <w:t xml:space="preserve"> Assistant as </w:t>
      </w:r>
      <w:r w:rsidR="0055024B">
        <w:t>required.</w:t>
      </w:r>
    </w:p>
    <w:p w14:paraId="6032C04B" w14:textId="3302F13D" w:rsidR="00D124F1" w:rsidRDefault="00D124F1" w:rsidP="00D124F1">
      <w:pPr>
        <w:pStyle w:val="roman"/>
      </w:pPr>
      <w:r>
        <w:tab/>
        <w:t>(iii)</w:t>
      </w:r>
      <w:r>
        <w:tab/>
        <w:t xml:space="preserve">enter client files into </w:t>
      </w:r>
      <w:r w:rsidR="5562CCBF">
        <w:t>alayacare</w:t>
      </w:r>
      <w:r>
        <w:t xml:space="preserve">, enter volunteer information into </w:t>
      </w:r>
      <w:r w:rsidR="43265B9D">
        <w:t>alayacare</w:t>
      </w:r>
      <w:r>
        <w:t xml:space="preserve"> liaising with Volunteer Coordinator; and</w:t>
      </w:r>
    </w:p>
    <w:p w14:paraId="2A757612" w14:textId="77777777" w:rsidR="00D124F1" w:rsidRDefault="00D124F1" w:rsidP="00D124F1">
      <w:pPr>
        <w:pStyle w:val="roman"/>
      </w:pPr>
      <w:r>
        <w:tab/>
        <w:t>(iv)</w:t>
      </w:r>
      <w:r>
        <w:tab/>
        <w:t xml:space="preserve">provide cross training to other Client Services Associates as directed by the Client Services Manager </w:t>
      </w:r>
      <w:r w:rsidR="00F110EB">
        <w:t>and/or Client Services Coordinator</w:t>
      </w:r>
      <w:r>
        <w:t>.</w:t>
      </w:r>
    </w:p>
    <w:p w14:paraId="412C6836" w14:textId="1FB85EB7" w:rsidR="00D124F1" w:rsidRPr="00723736" w:rsidRDefault="00D124F1" w:rsidP="00D124F1">
      <w:pPr>
        <w:pStyle w:val="Heading2"/>
      </w:pPr>
      <w:r>
        <w:t>3.7</w:t>
      </w:r>
      <w:r w:rsidR="6E1018FD">
        <w:t xml:space="preserve"> </w:t>
      </w:r>
      <w:r>
        <w:tab/>
        <w:t>Meals Administration</w:t>
      </w:r>
    </w:p>
    <w:p w14:paraId="24FD32E2" w14:textId="77777777" w:rsidR="00D124F1" w:rsidRDefault="00D124F1" w:rsidP="00D124F1">
      <w:pPr>
        <w:pStyle w:val="roman"/>
      </w:pPr>
      <w:r>
        <w:lastRenderedPageBreak/>
        <w:tab/>
        <w:t>(i)</w:t>
      </w:r>
      <w:r>
        <w:tab/>
        <w:t xml:space="preserve">prepare and submit the daily order for standard meals within specified </w:t>
      </w:r>
      <w:r w:rsidR="00655AB6">
        <w:t>timelines.</w:t>
      </w:r>
    </w:p>
    <w:p w14:paraId="7433DAD5" w14:textId="77777777" w:rsidR="00D124F1" w:rsidRDefault="00D124F1" w:rsidP="00D124F1">
      <w:pPr>
        <w:pStyle w:val="roman"/>
      </w:pPr>
      <w:r>
        <w:tab/>
        <w:t>(ii)</w:t>
      </w:r>
      <w:r>
        <w:tab/>
        <w:t xml:space="preserve">ensure follow-up is completed and recorded daily with all meal clients not home at time of </w:t>
      </w:r>
      <w:r w:rsidR="00655AB6">
        <w:t>delivery.</w:t>
      </w:r>
    </w:p>
    <w:p w14:paraId="00C04868" w14:textId="77777777" w:rsidR="00D124F1" w:rsidRDefault="00D124F1" w:rsidP="00D124F1">
      <w:pPr>
        <w:pStyle w:val="roman"/>
      </w:pPr>
      <w:r>
        <w:tab/>
        <w:t>(iii)</w:t>
      </w:r>
      <w:r>
        <w:tab/>
        <w:t xml:space="preserve">enter clients’ frozen meal orders in preparation for time sensitive frozen order submission and print and review route sheets for </w:t>
      </w:r>
      <w:r w:rsidR="00655AB6">
        <w:t>accuracy.</w:t>
      </w:r>
    </w:p>
    <w:p w14:paraId="48C009F6" w14:textId="77777777" w:rsidR="00D124F1" w:rsidRDefault="00D124F1" w:rsidP="00D124F1">
      <w:pPr>
        <w:pStyle w:val="roman"/>
      </w:pPr>
      <w:r>
        <w:tab/>
        <w:t>(iv)</w:t>
      </w:r>
      <w:r>
        <w:tab/>
        <w:t xml:space="preserve">print and review standard meal route sheets ensuring clear and accurate information and </w:t>
      </w:r>
      <w:r w:rsidR="00655AB6">
        <w:t>directions.</w:t>
      </w:r>
    </w:p>
    <w:p w14:paraId="5857D432" w14:textId="77777777" w:rsidR="00D124F1" w:rsidRDefault="00D124F1" w:rsidP="00D124F1">
      <w:pPr>
        <w:pStyle w:val="roman"/>
      </w:pPr>
      <w:r>
        <w:tab/>
        <w:t>(v)</w:t>
      </w:r>
      <w:r>
        <w:tab/>
        <w:t>enter all routes driven by meal delivery volunteer are entered and ensure the data balances each month; and</w:t>
      </w:r>
    </w:p>
    <w:p w14:paraId="3085743B" w14:textId="77777777" w:rsidR="00D124F1" w:rsidRDefault="00D124F1" w:rsidP="00D124F1">
      <w:pPr>
        <w:pStyle w:val="roman"/>
      </w:pPr>
      <w:r>
        <w:tab/>
        <w:t>(</w:t>
      </w:r>
      <w:r w:rsidR="00663709">
        <w:t>vi)</w:t>
      </w:r>
      <w:r w:rsidR="00663709">
        <w:tab/>
        <w:t>record returned frozen meals, redelivered as required and update data in client files accordingly.</w:t>
      </w:r>
    </w:p>
    <w:p w14:paraId="2DBE5B06" w14:textId="77777777" w:rsidR="007D29B6" w:rsidRDefault="007D29B6" w:rsidP="007D29B6">
      <w:pPr>
        <w:pStyle w:val="roman"/>
        <w:ind w:hanging="447"/>
      </w:pPr>
      <w:r>
        <w:t>(vii)</w:t>
      </w:r>
      <w:r>
        <w:tab/>
        <w:t>various depot tasks that may include depot and temperature audits, depot cleaning, supply restocking, training of depot staff.</w:t>
      </w:r>
    </w:p>
    <w:p w14:paraId="4E5D5BB9" w14:textId="678421C7" w:rsidR="00D124F1" w:rsidRPr="00723736" w:rsidRDefault="00663709" w:rsidP="00D124F1">
      <w:pPr>
        <w:pStyle w:val="Heading2"/>
      </w:pPr>
      <w:r>
        <w:t>3.8</w:t>
      </w:r>
      <w:r w:rsidR="7B172475">
        <w:t xml:space="preserve"> </w:t>
      </w:r>
      <w:r>
        <w:tab/>
        <w:t>Transportation Administration</w:t>
      </w:r>
    </w:p>
    <w:p w14:paraId="3CD8CE1C" w14:textId="77777777" w:rsidR="00D124F1" w:rsidRDefault="00D124F1" w:rsidP="00D124F1">
      <w:pPr>
        <w:pStyle w:val="roman"/>
      </w:pPr>
      <w:r>
        <w:tab/>
        <w:t>(i</w:t>
      </w:r>
      <w:r>
        <w:tab/>
      </w:r>
    </w:p>
    <w:p w14:paraId="4EBD571C" w14:textId="77777777" w:rsidR="00663709" w:rsidRDefault="00663709" w:rsidP="00D124F1">
      <w:pPr>
        <w:pStyle w:val="roman"/>
      </w:pPr>
      <w:r>
        <w:tab/>
        <w:t>(i)</w:t>
      </w:r>
      <w:r>
        <w:tab/>
        <w:t>contact volunteer drivers and track on excel spread sheet any messages that have been left for or follow-up is required; and</w:t>
      </w:r>
    </w:p>
    <w:p w14:paraId="133048DD" w14:textId="77777777" w:rsidR="00C03108" w:rsidRDefault="00663709" w:rsidP="00C03108">
      <w:pPr>
        <w:pStyle w:val="roman"/>
      </w:pPr>
      <w:r>
        <w:tab/>
        <w:t>(ii)</w:t>
      </w:r>
      <w:r>
        <w:tab/>
        <w:t>prepare list of clients to be contacted by office volunteer to confirm rides two (2) days in advance.</w:t>
      </w:r>
      <w:r w:rsidR="00C03108">
        <w:t xml:space="preserve">  If an office volunteer is not </w:t>
      </w:r>
      <w:r w:rsidR="00655AB6">
        <w:t>available,</w:t>
      </w:r>
      <w:r w:rsidR="00C03108">
        <w:t xml:space="preserve"> then the CSA would confirm the </w:t>
      </w:r>
      <w:r w:rsidR="00655AB6">
        <w:t>rides.</w:t>
      </w:r>
    </w:p>
    <w:p w14:paraId="30218530" w14:textId="40799A2E" w:rsidR="00C03108" w:rsidRDefault="00C03108" w:rsidP="00C03108">
      <w:pPr>
        <w:pStyle w:val="roman"/>
        <w:ind w:hanging="447"/>
      </w:pPr>
      <w:r>
        <w:t>(i</w:t>
      </w:r>
      <w:r w:rsidR="4828E4BA">
        <w:t>ii</w:t>
      </w:r>
      <w:r>
        <w:t xml:space="preserve">)  </w:t>
      </w:r>
      <w:r w:rsidR="007D29B6">
        <w:t xml:space="preserve">organize </w:t>
      </w:r>
      <w:r>
        <w:t xml:space="preserve">Van Driver </w:t>
      </w:r>
      <w:r w:rsidR="007D29B6">
        <w:t xml:space="preserve">schedule and prepare the van driver </w:t>
      </w:r>
      <w:r>
        <w:t>timesheet</w:t>
      </w:r>
      <w:r w:rsidR="007D29B6">
        <w:t xml:space="preserve">.  </w:t>
      </w:r>
      <w:r w:rsidR="38566CEB">
        <w:t>Submit van driver timesheet to Manager, Finance and Human Resources on Monday mornings bi-weekly for payroll completion.</w:t>
      </w:r>
    </w:p>
    <w:p w14:paraId="366BA2BF" w14:textId="313A2495" w:rsidR="007D29B6" w:rsidRDefault="007D29B6" w:rsidP="007D29B6">
      <w:pPr>
        <w:pStyle w:val="roman"/>
        <w:ind w:hanging="447"/>
      </w:pPr>
      <w:r>
        <w:t>(</w:t>
      </w:r>
      <w:r w:rsidR="2DD20964">
        <w:t>i</w:t>
      </w:r>
      <w:r>
        <w:t>v)</w:t>
      </w:r>
      <w:r>
        <w:tab/>
        <w:t>schedule routine van maintenance (i.e. oil changes, snow tires) and other maintenance requirements as they arise.</w:t>
      </w:r>
    </w:p>
    <w:p w14:paraId="34BE000F" w14:textId="64715A5F" w:rsidR="00D124F1" w:rsidRPr="00723736" w:rsidRDefault="00663709" w:rsidP="00D124F1">
      <w:pPr>
        <w:pStyle w:val="Heading2"/>
      </w:pPr>
      <w:r>
        <w:t>3.9</w:t>
      </w:r>
      <w:r>
        <w:tab/>
      </w:r>
      <w:r w:rsidR="346B2108">
        <w:t xml:space="preserve"> </w:t>
      </w:r>
      <w:r>
        <w:t>Special Project Administration</w:t>
      </w:r>
    </w:p>
    <w:p w14:paraId="70ED4B16" w14:textId="77777777" w:rsidR="00D124F1" w:rsidRDefault="00D124F1" w:rsidP="00D124F1">
      <w:pPr>
        <w:pStyle w:val="roman"/>
      </w:pPr>
      <w:r>
        <w:tab/>
        <w:t>(i)</w:t>
      </w:r>
      <w:r>
        <w:tab/>
      </w:r>
      <w:r w:rsidR="00663709">
        <w:t>complete administrative and program projects as assigned by Client Services Manager</w:t>
      </w:r>
      <w:r w:rsidR="007D29B6">
        <w:t xml:space="preserve"> </w:t>
      </w:r>
    </w:p>
    <w:p w14:paraId="5D309B85" w14:textId="77777777" w:rsidR="009E7455" w:rsidRPr="00723736" w:rsidRDefault="00663709" w:rsidP="009E7455">
      <w:pPr>
        <w:pStyle w:val="Heading2"/>
      </w:pPr>
      <w:r>
        <w:t>3.10</w:t>
      </w:r>
      <w:r>
        <w:tab/>
        <w:t>Information</w:t>
      </w:r>
      <w:r w:rsidR="00255151">
        <w:t xml:space="preserve"> Protocols and Systems</w:t>
      </w:r>
    </w:p>
    <w:p w14:paraId="59F42A26" w14:textId="77777777" w:rsidR="009B5058" w:rsidRDefault="009B5058" w:rsidP="009E7455">
      <w:pPr>
        <w:pStyle w:val="roman"/>
      </w:pPr>
      <w:r w:rsidRPr="00EB4C69">
        <w:tab/>
        <w:t>(i)</w:t>
      </w:r>
      <w:r w:rsidRPr="00EB4C69">
        <w:tab/>
      </w:r>
      <w:r w:rsidR="00663709">
        <w:t>follow established protocols to ensure that personal information of clients, caregivers, staff and volunteers is protected and safeguarded according to the policies and</w:t>
      </w:r>
      <w:r w:rsidR="00F110EB">
        <w:t xml:space="preserve"> procedures of the organization; and</w:t>
      </w:r>
    </w:p>
    <w:p w14:paraId="6836F33F" w14:textId="77777777" w:rsidR="00F110EB" w:rsidRPr="00EB4C69" w:rsidRDefault="00F110EB" w:rsidP="009E7455">
      <w:pPr>
        <w:pStyle w:val="roman"/>
      </w:pPr>
      <w:r>
        <w:tab/>
        <w:t>(ii)</w:t>
      </w:r>
      <w:r>
        <w:tab/>
        <w:t>provide oversight to ensure the overall quality and accuracy of data.</w:t>
      </w:r>
    </w:p>
    <w:p w14:paraId="7882BFCF" w14:textId="77777777" w:rsidR="009E7455" w:rsidRPr="00723736" w:rsidRDefault="00580CCA" w:rsidP="009E7455">
      <w:pPr>
        <w:pStyle w:val="Heading2"/>
      </w:pPr>
      <w:r>
        <w:t>3.11</w:t>
      </w:r>
      <w:r>
        <w:tab/>
        <w:t>Health and Safety</w:t>
      </w:r>
    </w:p>
    <w:p w14:paraId="056474C2" w14:textId="77777777" w:rsidR="009E7455" w:rsidRDefault="009E7455" w:rsidP="009E7455">
      <w:pPr>
        <w:pStyle w:val="roman"/>
      </w:pPr>
      <w:r>
        <w:tab/>
        <w:t>(i)</w:t>
      </w:r>
      <w:r>
        <w:tab/>
      </w:r>
      <w:r w:rsidR="00580CCA">
        <w:t>take initiative, when required, to identify and address any health and safety issues; and</w:t>
      </w:r>
    </w:p>
    <w:p w14:paraId="73E6411A" w14:textId="77777777" w:rsidR="00580CCA" w:rsidRDefault="00580CCA" w:rsidP="009E7455">
      <w:pPr>
        <w:pStyle w:val="roman"/>
      </w:pPr>
      <w:r>
        <w:lastRenderedPageBreak/>
        <w:tab/>
        <w:t>(ii)</w:t>
      </w:r>
      <w:r>
        <w:tab/>
        <w:t>advise the Client Services Manager of any health and safety issues that require a broader organizational response.</w:t>
      </w:r>
    </w:p>
    <w:p w14:paraId="12D377F0" w14:textId="77777777" w:rsidR="009E7455" w:rsidRPr="00723736" w:rsidRDefault="00176F79" w:rsidP="009E7455">
      <w:pPr>
        <w:pStyle w:val="Heading2"/>
      </w:pPr>
      <w:r>
        <w:t>3.</w:t>
      </w:r>
      <w:r w:rsidR="00747B0B">
        <w:t>1</w:t>
      </w:r>
      <w:r w:rsidR="00EF053E">
        <w:t>2</w:t>
      </w:r>
      <w:r w:rsidR="009E7455" w:rsidRPr="00723736">
        <w:tab/>
        <w:t>Communications</w:t>
      </w:r>
      <w:r w:rsidR="007D39BD" w:rsidRPr="00723736">
        <w:t xml:space="preserve"> </w:t>
      </w:r>
    </w:p>
    <w:p w14:paraId="480D1241" w14:textId="77777777" w:rsidR="009E7455" w:rsidRDefault="009E7455" w:rsidP="009E7455">
      <w:pPr>
        <w:pStyle w:val="roman"/>
      </w:pPr>
      <w:r>
        <w:tab/>
        <w:t>(i)</w:t>
      </w:r>
      <w:r>
        <w:tab/>
      </w:r>
      <w:r w:rsidR="005C3D6B">
        <w:t>m</w:t>
      </w:r>
      <w:r w:rsidR="00A4711F">
        <w:t xml:space="preserve">aintain </w:t>
      </w:r>
      <w:r>
        <w:t xml:space="preserve">regular communications </w:t>
      </w:r>
      <w:r w:rsidR="00747B0B">
        <w:t xml:space="preserve">with the </w:t>
      </w:r>
      <w:r w:rsidR="00580CCA">
        <w:t>clients</w:t>
      </w:r>
      <w:r w:rsidR="00747B0B">
        <w:t xml:space="preserve">, </w:t>
      </w:r>
      <w:r w:rsidR="00F110EB">
        <w:t>staff</w:t>
      </w:r>
      <w:r w:rsidR="00A422D8">
        <w:t>, volunteers</w:t>
      </w:r>
      <w:r w:rsidR="00747B0B">
        <w:t xml:space="preserve"> </w:t>
      </w:r>
      <w:r w:rsidR="005C3D6B">
        <w:t xml:space="preserve">and community </w:t>
      </w:r>
      <w:r w:rsidR="00655AB6">
        <w:t>partners.</w:t>
      </w:r>
      <w:r w:rsidR="005C3D6B">
        <w:t xml:space="preserve"> </w:t>
      </w:r>
    </w:p>
    <w:p w14:paraId="10CF8F8F" w14:textId="77777777" w:rsidR="00040E82" w:rsidRDefault="00040E82" w:rsidP="009E7455">
      <w:pPr>
        <w:pStyle w:val="roman"/>
      </w:pPr>
      <w:r w:rsidRPr="007000B5">
        <w:tab/>
        <w:t>(ii)</w:t>
      </w:r>
      <w:r w:rsidRPr="007000B5">
        <w:tab/>
      </w:r>
      <w:r w:rsidR="005C3D6B">
        <w:t>i</w:t>
      </w:r>
      <w:r w:rsidRPr="007000B5">
        <w:t>mplement Crisis Communications Plan</w:t>
      </w:r>
      <w:r w:rsidR="00747B0B">
        <w:t>,</w:t>
      </w:r>
      <w:r w:rsidR="00580CCA">
        <w:t xml:space="preserve"> as directed by the Client Services Manager; and</w:t>
      </w:r>
    </w:p>
    <w:p w14:paraId="5B68D944" w14:textId="77777777" w:rsidR="00580CCA" w:rsidRDefault="00580CCA" w:rsidP="009E7455">
      <w:pPr>
        <w:pStyle w:val="roman"/>
      </w:pPr>
      <w:r>
        <w:tab/>
        <w:t>(iii)</w:t>
      </w:r>
      <w:r>
        <w:tab/>
        <w:t>attend staff meetings, as required.</w:t>
      </w:r>
    </w:p>
    <w:p w14:paraId="56EEC6D3" w14:textId="77777777" w:rsidR="00F80186" w:rsidRPr="00723736" w:rsidRDefault="00176F79" w:rsidP="00F80186">
      <w:pPr>
        <w:pStyle w:val="Heading2"/>
      </w:pPr>
      <w:r>
        <w:t>3.</w:t>
      </w:r>
      <w:r w:rsidR="00747B0B">
        <w:t>1</w:t>
      </w:r>
      <w:r w:rsidR="00EF053E">
        <w:t>3</w:t>
      </w:r>
      <w:r w:rsidR="00747B0B">
        <w:tab/>
        <w:t xml:space="preserve">Community Relations </w:t>
      </w:r>
    </w:p>
    <w:p w14:paraId="1B61DAB3" w14:textId="77777777" w:rsidR="00F80186" w:rsidRDefault="00F80186" w:rsidP="00F80186">
      <w:pPr>
        <w:pStyle w:val="roman"/>
      </w:pPr>
      <w:r>
        <w:tab/>
        <w:t>(i)</w:t>
      </w:r>
      <w:r>
        <w:tab/>
      </w:r>
      <w:r w:rsidR="00580CCA">
        <w:t>act as an ambassador for Meals on Wheels London to foster a positive reputation and protect the integrity of the organization.</w:t>
      </w:r>
    </w:p>
    <w:p w14:paraId="0A80B865" w14:textId="77777777" w:rsidR="009E7455" w:rsidRPr="00723736" w:rsidRDefault="00176F79" w:rsidP="00A4711F">
      <w:pPr>
        <w:pStyle w:val="Heading2"/>
      </w:pPr>
      <w:r>
        <w:t>3.</w:t>
      </w:r>
      <w:r w:rsidR="00747B0B">
        <w:t>1</w:t>
      </w:r>
      <w:r w:rsidR="00EF053E">
        <w:t>4</w:t>
      </w:r>
      <w:r w:rsidR="009E7455" w:rsidRPr="00723736">
        <w:tab/>
        <w:t>Representation of the Organization</w:t>
      </w:r>
    </w:p>
    <w:p w14:paraId="4C14EE92" w14:textId="77777777" w:rsidR="009E7455" w:rsidRDefault="009E7455" w:rsidP="009E7455">
      <w:pPr>
        <w:pStyle w:val="roman"/>
      </w:pPr>
      <w:r>
        <w:tab/>
        <w:t>(i)</w:t>
      </w:r>
      <w:r>
        <w:tab/>
      </w:r>
      <w:r w:rsidR="005C3D6B">
        <w:t>r</w:t>
      </w:r>
      <w:r>
        <w:t xml:space="preserve">epresent </w:t>
      </w:r>
      <w:r w:rsidR="00DA17D5">
        <w:t>Meals on Wheels London</w:t>
      </w:r>
      <w:r>
        <w:t xml:space="preserve"> in</w:t>
      </w:r>
      <w:r w:rsidR="00BA0744">
        <w:t xml:space="preserve"> external</w:t>
      </w:r>
      <w:r>
        <w:t xml:space="preserve"> meetings </w:t>
      </w:r>
      <w:r w:rsidR="00580CCA">
        <w:t xml:space="preserve">as </w:t>
      </w:r>
      <w:r w:rsidR="00F110EB">
        <w:t>assigned</w:t>
      </w:r>
      <w:r w:rsidR="00580CCA">
        <w:t xml:space="preserve"> by the Client Services Manager.</w:t>
      </w:r>
    </w:p>
    <w:p w14:paraId="17AF38C7" w14:textId="77777777" w:rsidR="005449D0" w:rsidRPr="00723736" w:rsidRDefault="00176F79" w:rsidP="005449D0">
      <w:pPr>
        <w:pStyle w:val="Heading2"/>
      </w:pPr>
      <w:r>
        <w:t>3.</w:t>
      </w:r>
      <w:r w:rsidR="00154D3A">
        <w:t>1</w:t>
      </w:r>
      <w:r w:rsidR="00EF053E">
        <w:t>5</w:t>
      </w:r>
      <w:r w:rsidR="005449D0" w:rsidRPr="00723736">
        <w:tab/>
        <w:t>Professional Development</w:t>
      </w:r>
    </w:p>
    <w:p w14:paraId="74F88361" w14:textId="77777777" w:rsidR="005449D0" w:rsidRPr="00EB4C69" w:rsidRDefault="005449D0" w:rsidP="005449D0">
      <w:pPr>
        <w:pStyle w:val="roman"/>
      </w:pPr>
      <w:r w:rsidRPr="00EB4C69">
        <w:tab/>
        <w:t>(i)</w:t>
      </w:r>
      <w:r w:rsidRPr="00EB4C69">
        <w:tab/>
      </w:r>
      <w:r>
        <w:t>p</w:t>
      </w:r>
      <w:r w:rsidRPr="00EB4C69">
        <w:t xml:space="preserve">articipate in a performance evaluation process conducted by the </w:t>
      </w:r>
      <w:r w:rsidR="00F05047">
        <w:t xml:space="preserve">Client Services Manager </w:t>
      </w:r>
      <w:r w:rsidRPr="00EB4C69">
        <w:t>and follow up on any stated actio</w:t>
      </w:r>
      <w:r>
        <w:t>ns and/or goals; and</w:t>
      </w:r>
    </w:p>
    <w:p w14:paraId="39776BAA" w14:textId="77777777" w:rsidR="005449D0" w:rsidRPr="00EB4C69" w:rsidRDefault="005449D0" w:rsidP="005449D0">
      <w:pPr>
        <w:pStyle w:val="roman"/>
      </w:pPr>
      <w:r w:rsidRPr="00EB4C69">
        <w:tab/>
        <w:t>(ii)</w:t>
      </w:r>
      <w:r w:rsidRPr="00EB4C69">
        <w:tab/>
      </w:r>
      <w:r>
        <w:t>a</w:t>
      </w:r>
      <w:r w:rsidRPr="00EB4C69">
        <w:t xml:space="preserve">ttend professional development opportunities recommended by the </w:t>
      </w:r>
      <w:r w:rsidR="00F05047">
        <w:t xml:space="preserve">Client Services Manager </w:t>
      </w:r>
      <w:r w:rsidRPr="00EB4C69">
        <w:t>to enhance overall management knowledge and/or performance.</w:t>
      </w:r>
    </w:p>
    <w:p w14:paraId="5A39BBE3" w14:textId="77777777" w:rsidR="00DA17D5" w:rsidRDefault="00DA17D5" w:rsidP="007D1D15">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1A7C3"/>
        <w:tblLook w:val="04A0" w:firstRow="1" w:lastRow="0" w:firstColumn="1" w:lastColumn="0" w:noHBand="0" w:noVBand="1"/>
      </w:tblPr>
      <w:tblGrid>
        <w:gridCol w:w="8636"/>
      </w:tblGrid>
      <w:tr w:rsidR="00DA17D5" w:rsidRPr="007100EA" w14:paraId="7B1E1DB7" w14:textId="77777777" w:rsidTr="00321E94">
        <w:tc>
          <w:tcPr>
            <w:tcW w:w="8862" w:type="dxa"/>
            <w:shd w:val="clear" w:color="auto" w:fill="41A7C3"/>
          </w:tcPr>
          <w:p w14:paraId="42032910" w14:textId="77777777" w:rsidR="00DA17D5" w:rsidRPr="007100EA" w:rsidRDefault="00FA1A41" w:rsidP="00176F79">
            <w:pPr>
              <w:pStyle w:val="StyleHeading112ptLeftBottomNoborderBetweenNob"/>
              <w:spacing w:before="60" w:after="60"/>
              <w:rPr>
                <w:i w:val="0"/>
                <w:color w:val="FFFFFF"/>
                <w:sz w:val="22"/>
              </w:rPr>
            </w:pPr>
            <w:r>
              <w:rPr>
                <w:i w:val="0"/>
                <w:color w:val="FFFFFF"/>
                <w:sz w:val="22"/>
              </w:rPr>
              <w:t xml:space="preserve">SECTION </w:t>
            </w:r>
            <w:r w:rsidR="00176F79">
              <w:rPr>
                <w:i w:val="0"/>
                <w:color w:val="FFFFFF"/>
                <w:sz w:val="22"/>
              </w:rPr>
              <w:t>FOUR</w:t>
            </w:r>
            <w:r>
              <w:rPr>
                <w:i w:val="0"/>
                <w:color w:val="FFFFFF"/>
                <w:sz w:val="22"/>
              </w:rPr>
              <w:t>:</w:t>
            </w:r>
            <w:r w:rsidR="00DA17D5" w:rsidRPr="007100EA">
              <w:rPr>
                <w:i w:val="0"/>
                <w:color w:val="FFFFFF"/>
                <w:sz w:val="22"/>
              </w:rPr>
              <w:t xml:space="preserve"> AUTHORITY</w:t>
            </w:r>
          </w:p>
        </w:tc>
      </w:tr>
    </w:tbl>
    <w:p w14:paraId="221281F2" w14:textId="77777777" w:rsidR="009E7455" w:rsidRDefault="009E7455" w:rsidP="00DA17D5">
      <w:pPr>
        <w:spacing w:before="120"/>
      </w:pPr>
      <w:r>
        <w:t xml:space="preserve">The </w:t>
      </w:r>
      <w:r w:rsidR="00F110EB">
        <w:t xml:space="preserve">Client Services Manager </w:t>
      </w:r>
      <w:r>
        <w:t xml:space="preserve">delegates authority to the </w:t>
      </w:r>
      <w:r w:rsidR="00F05047">
        <w:t>Client Services Associate</w:t>
      </w:r>
      <w:r w:rsidR="0045027C">
        <w:t xml:space="preserve"> </w:t>
      </w:r>
      <w:r>
        <w:t>to:</w:t>
      </w:r>
    </w:p>
    <w:p w14:paraId="0E073895" w14:textId="77777777" w:rsidR="009E7455" w:rsidRDefault="009E7455" w:rsidP="009E7455">
      <w:pPr>
        <w:pStyle w:val="roman"/>
      </w:pPr>
      <w:r>
        <w:tab/>
        <w:t>(i)</w:t>
      </w:r>
      <w:r>
        <w:tab/>
      </w:r>
      <w:r w:rsidR="005C3D6B">
        <w:t>p</w:t>
      </w:r>
      <w:r w:rsidR="00BD02E8">
        <w:t>rovide leadership and m</w:t>
      </w:r>
      <w:r>
        <w:t xml:space="preserve">anage </w:t>
      </w:r>
      <w:r w:rsidR="0045027C">
        <w:t xml:space="preserve">their responsibilities </w:t>
      </w:r>
      <w:r w:rsidR="00245006">
        <w:t xml:space="preserve">within the established </w:t>
      </w:r>
      <w:r w:rsidR="006C5A00">
        <w:t>organizational policies, priorities and outcomes; and</w:t>
      </w:r>
    </w:p>
    <w:p w14:paraId="440D991A" w14:textId="77777777" w:rsidR="009E7455" w:rsidRDefault="009E7455" w:rsidP="009E7455">
      <w:pPr>
        <w:pStyle w:val="roman"/>
      </w:pPr>
      <w:r>
        <w:tab/>
        <w:t>(ii)</w:t>
      </w:r>
      <w:r>
        <w:tab/>
      </w:r>
      <w:r w:rsidR="006C5A00">
        <w:t>ensure the resources of the organization are used in an effective and efficient manner</w:t>
      </w:r>
      <w:r>
        <w:t>.</w:t>
      </w:r>
    </w:p>
    <w:p w14:paraId="41C8F396" w14:textId="77777777" w:rsidR="00DA17D5" w:rsidRDefault="00DA17D5" w:rsidP="009E7455">
      <w:pPr>
        <w:pStyle w:val="roman"/>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1A7C3"/>
        <w:tblLook w:val="04A0" w:firstRow="1" w:lastRow="0" w:firstColumn="1" w:lastColumn="0" w:noHBand="0" w:noVBand="1"/>
      </w:tblPr>
      <w:tblGrid>
        <w:gridCol w:w="8636"/>
      </w:tblGrid>
      <w:tr w:rsidR="00DA17D5" w:rsidRPr="007100EA" w14:paraId="281B7DA3" w14:textId="77777777" w:rsidTr="00321E94">
        <w:tc>
          <w:tcPr>
            <w:tcW w:w="8862" w:type="dxa"/>
            <w:shd w:val="clear" w:color="auto" w:fill="41A7C3"/>
          </w:tcPr>
          <w:p w14:paraId="5EF0A17B" w14:textId="77777777" w:rsidR="00DA17D5" w:rsidRPr="007100EA" w:rsidRDefault="00FA1A41" w:rsidP="00176F79">
            <w:pPr>
              <w:pStyle w:val="StyleHeading112ptLeftBottomNoborderBetweenNob"/>
              <w:spacing w:before="60" w:after="60"/>
              <w:rPr>
                <w:i w:val="0"/>
                <w:color w:val="FFFFFF"/>
                <w:sz w:val="22"/>
              </w:rPr>
            </w:pPr>
            <w:r>
              <w:rPr>
                <w:i w:val="0"/>
                <w:color w:val="FFFFFF"/>
                <w:sz w:val="22"/>
              </w:rPr>
              <w:t xml:space="preserve">SECTION </w:t>
            </w:r>
            <w:r w:rsidR="00176F79">
              <w:rPr>
                <w:i w:val="0"/>
                <w:color w:val="FFFFFF"/>
                <w:sz w:val="22"/>
              </w:rPr>
              <w:t>FIVE</w:t>
            </w:r>
            <w:r>
              <w:rPr>
                <w:i w:val="0"/>
                <w:color w:val="FFFFFF"/>
                <w:sz w:val="22"/>
              </w:rPr>
              <w:t>:</w:t>
            </w:r>
            <w:r w:rsidR="00DA17D5" w:rsidRPr="007100EA">
              <w:rPr>
                <w:i w:val="0"/>
                <w:color w:val="FFFFFF"/>
                <w:sz w:val="22"/>
              </w:rPr>
              <w:t xml:space="preserve"> ACCOUNTABILITY</w:t>
            </w:r>
          </w:p>
        </w:tc>
      </w:tr>
    </w:tbl>
    <w:p w14:paraId="4E21E404" w14:textId="77777777" w:rsidR="009E7455" w:rsidRDefault="009E7455" w:rsidP="00DA17D5">
      <w:pPr>
        <w:spacing w:before="120"/>
      </w:pPr>
      <w:r>
        <w:t xml:space="preserve">The </w:t>
      </w:r>
      <w:r w:rsidR="00F05047">
        <w:t>Client Services Associate</w:t>
      </w:r>
      <w:r>
        <w:t xml:space="preserve"> is accountable to </w:t>
      </w:r>
      <w:r w:rsidR="0045027C">
        <w:t xml:space="preserve">the </w:t>
      </w:r>
      <w:r w:rsidR="00F05047">
        <w:t xml:space="preserve">Client Services Manager </w:t>
      </w:r>
      <w:r w:rsidR="00BD02E8">
        <w:t>to</w:t>
      </w:r>
      <w:r>
        <w:t>:</w:t>
      </w:r>
    </w:p>
    <w:p w14:paraId="4FEAEEBE" w14:textId="77777777" w:rsidR="009E7455" w:rsidRDefault="009E7455" w:rsidP="009E7455">
      <w:pPr>
        <w:pStyle w:val="roman"/>
      </w:pPr>
      <w:r>
        <w:tab/>
        <w:t>(i)</w:t>
      </w:r>
      <w:r>
        <w:tab/>
      </w:r>
      <w:r w:rsidR="008854AF">
        <w:t>e</w:t>
      </w:r>
      <w:r>
        <w:t>nsur</w:t>
      </w:r>
      <w:r w:rsidR="00BD02E8">
        <w:t>e</w:t>
      </w:r>
      <w:r>
        <w:t xml:space="preserve"> that </w:t>
      </w:r>
      <w:r w:rsidR="0045027C">
        <w:t xml:space="preserve">any applicable </w:t>
      </w:r>
      <w:r>
        <w:t>legislation, regulations</w:t>
      </w:r>
      <w:r w:rsidR="0045027C">
        <w:t xml:space="preserve"> and organizational</w:t>
      </w:r>
      <w:r>
        <w:t xml:space="preserve"> policies </w:t>
      </w:r>
      <w:r w:rsidR="008854AF">
        <w:t xml:space="preserve">are not </w:t>
      </w:r>
      <w:r w:rsidR="00655AB6">
        <w:t>violated.</w:t>
      </w:r>
    </w:p>
    <w:p w14:paraId="52E8C700" w14:textId="77777777" w:rsidR="009E7455" w:rsidRDefault="009E7455" w:rsidP="009E7455">
      <w:pPr>
        <w:pStyle w:val="roman"/>
      </w:pPr>
      <w:r>
        <w:tab/>
        <w:t>(ii)</w:t>
      </w:r>
      <w:r>
        <w:tab/>
      </w:r>
      <w:r w:rsidR="008854AF">
        <w:t>e</w:t>
      </w:r>
      <w:r>
        <w:t>nsur</w:t>
      </w:r>
      <w:r w:rsidR="00BD02E8">
        <w:t>e</w:t>
      </w:r>
      <w:r>
        <w:t xml:space="preserve"> that </w:t>
      </w:r>
      <w:r w:rsidR="00F028FD">
        <w:t xml:space="preserve">client services </w:t>
      </w:r>
      <w:r>
        <w:t xml:space="preserve">are delivered </w:t>
      </w:r>
      <w:r w:rsidR="006C5A00">
        <w:t xml:space="preserve">effectively and </w:t>
      </w:r>
      <w:r w:rsidR="00655AB6">
        <w:t>efficiently.</w:t>
      </w:r>
    </w:p>
    <w:p w14:paraId="4E8554FB" w14:textId="77777777" w:rsidR="009E7455" w:rsidRDefault="009E7455" w:rsidP="009E7455">
      <w:pPr>
        <w:pStyle w:val="roman"/>
      </w:pPr>
      <w:r>
        <w:tab/>
        <w:t>(</w:t>
      </w:r>
      <w:r w:rsidR="00F028FD">
        <w:t>iii</w:t>
      </w:r>
      <w:r>
        <w:t>)</w:t>
      </w:r>
      <w:r>
        <w:tab/>
      </w:r>
      <w:r w:rsidR="008854AF">
        <w:t>e</w:t>
      </w:r>
      <w:r>
        <w:t>nsur</w:t>
      </w:r>
      <w:r w:rsidR="00BD02E8">
        <w:t>e</w:t>
      </w:r>
      <w:r>
        <w:t xml:space="preserve"> a safe, healthy </w:t>
      </w:r>
      <w:r w:rsidR="008854AF">
        <w:t xml:space="preserve">and productive work </w:t>
      </w:r>
      <w:r w:rsidR="00655AB6">
        <w:t>environment.</w:t>
      </w:r>
    </w:p>
    <w:p w14:paraId="6103FDBF" w14:textId="77777777" w:rsidR="009E7455" w:rsidRDefault="009E7455" w:rsidP="009E7455">
      <w:pPr>
        <w:pStyle w:val="roman"/>
      </w:pPr>
      <w:r>
        <w:lastRenderedPageBreak/>
        <w:tab/>
        <w:t>(</w:t>
      </w:r>
      <w:r w:rsidR="00F028FD">
        <w:t>i</w:t>
      </w:r>
      <w:r>
        <w:t>v)</w:t>
      </w:r>
      <w:r>
        <w:tab/>
      </w:r>
      <w:r w:rsidR="008854AF">
        <w:t>m</w:t>
      </w:r>
      <w:r>
        <w:t xml:space="preserve">aintain a harmonious </w:t>
      </w:r>
      <w:r w:rsidR="008854AF">
        <w:t xml:space="preserve">working relationship with </w:t>
      </w:r>
      <w:r w:rsidR="00F028FD">
        <w:t>staff</w:t>
      </w:r>
      <w:r w:rsidR="00154D3A">
        <w:t xml:space="preserve"> and volunteers</w:t>
      </w:r>
      <w:r w:rsidR="00F028FD">
        <w:t xml:space="preserve"> and any applicable community </w:t>
      </w:r>
      <w:r w:rsidR="00655AB6">
        <w:t>partners.</w:t>
      </w:r>
    </w:p>
    <w:p w14:paraId="025CD8E7" w14:textId="77777777" w:rsidR="009E7455" w:rsidRDefault="009E7455" w:rsidP="009E7455">
      <w:pPr>
        <w:pStyle w:val="roman"/>
      </w:pPr>
      <w:r>
        <w:tab/>
        <w:t>(v)</w:t>
      </w:r>
      <w:r>
        <w:tab/>
      </w:r>
      <w:r w:rsidR="008854AF">
        <w:t>p</w:t>
      </w:r>
      <w:r>
        <w:t>rovid</w:t>
      </w:r>
      <w:r w:rsidR="001136AB">
        <w:t>e</w:t>
      </w:r>
      <w:r>
        <w:t xml:space="preserve"> reliable and timely information</w:t>
      </w:r>
      <w:r w:rsidR="00F028FD">
        <w:t xml:space="preserve"> on client services,</w:t>
      </w:r>
      <w:r>
        <w:t xml:space="preserve"> </w:t>
      </w:r>
      <w:r w:rsidR="00F028FD">
        <w:t xml:space="preserve">as </w:t>
      </w:r>
      <w:r w:rsidR="00655AB6">
        <w:t>required.</w:t>
      </w:r>
    </w:p>
    <w:p w14:paraId="3D65E792" w14:textId="77777777" w:rsidR="009E7455" w:rsidRDefault="009E7455" w:rsidP="009E7455">
      <w:pPr>
        <w:pStyle w:val="roman"/>
      </w:pPr>
      <w:r>
        <w:tab/>
        <w:t>(</w:t>
      </w:r>
      <w:r w:rsidR="00F028FD">
        <w:t>vi</w:t>
      </w:r>
      <w:r>
        <w:t>)</w:t>
      </w:r>
      <w:r>
        <w:tab/>
      </w:r>
      <w:r w:rsidR="008854AF">
        <w:t>e</w:t>
      </w:r>
      <w:r>
        <w:t>nsur</w:t>
      </w:r>
      <w:r w:rsidR="001136AB">
        <w:t>e</w:t>
      </w:r>
      <w:r>
        <w:t xml:space="preserve"> that the organization is perceived by the</w:t>
      </w:r>
      <w:r w:rsidR="008854AF">
        <w:t xml:space="preserve"> community in a positive manner; and</w:t>
      </w:r>
    </w:p>
    <w:p w14:paraId="2D7B3582" w14:textId="77777777" w:rsidR="009E7455" w:rsidRDefault="009E7455" w:rsidP="009E7455">
      <w:pPr>
        <w:pStyle w:val="roman"/>
      </w:pPr>
      <w:r>
        <w:tab/>
        <w:t>(</w:t>
      </w:r>
      <w:r w:rsidR="00F028FD">
        <w:t>vii</w:t>
      </w:r>
      <w:r>
        <w:t>)</w:t>
      </w:r>
      <w:r>
        <w:tab/>
      </w:r>
      <w:r w:rsidR="008854AF">
        <w:t>m</w:t>
      </w:r>
      <w:r>
        <w:t>inimiz</w:t>
      </w:r>
      <w:r w:rsidR="001136AB">
        <w:t>e</w:t>
      </w:r>
      <w:r>
        <w:t xml:space="preserve"> </w:t>
      </w:r>
      <w:r w:rsidR="00F028FD">
        <w:t>any risks and</w:t>
      </w:r>
      <w:r>
        <w:t xml:space="preserve"> legal liabilities </w:t>
      </w:r>
      <w:r w:rsidR="006C5A00">
        <w:t xml:space="preserve">to </w:t>
      </w:r>
      <w:r>
        <w:t>the organization.</w:t>
      </w:r>
    </w:p>
    <w:p w14:paraId="72A3D3EC" w14:textId="77777777" w:rsidR="00DA17D5" w:rsidRDefault="00DA17D5" w:rsidP="009E7455">
      <w:pPr>
        <w:pStyle w:val="roman"/>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1A7C3"/>
        <w:tblLook w:val="04A0" w:firstRow="1" w:lastRow="0" w:firstColumn="1" w:lastColumn="0" w:noHBand="0" w:noVBand="1"/>
      </w:tblPr>
      <w:tblGrid>
        <w:gridCol w:w="8636"/>
      </w:tblGrid>
      <w:tr w:rsidR="00DA17D5" w:rsidRPr="007100EA" w14:paraId="05E6F3FD" w14:textId="77777777" w:rsidTr="00321E94">
        <w:tc>
          <w:tcPr>
            <w:tcW w:w="8862" w:type="dxa"/>
            <w:shd w:val="clear" w:color="auto" w:fill="41A7C3"/>
          </w:tcPr>
          <w:p w14:paraId="37A52281" w14:textId="77777777" w:rsidR="00DA17D5" w:rsidRPr="007100EA" w:rsidRDefault="00154D3A" w:rsidP="00176F79">
            <w:pPr>
              <w:pStyle w:val="StyleHeading112ptLeftBottomNoborderBetweenNob"/>
              <w:spacing w:before="60" w:after="60"/>
              <w:rPr>
                <w:i w:val="0"/>
                <w:color w:val="FFFFFF"/>
                <w:sz w:val="22"/>
              </w:rPr>
            </w:pPr>
            <w:r>
              <w:rPr>
                <w:i w:val="0"/>
                <w:color w:val="FFFFFF"/>
                <w:sz w:val="22"/>
              </w:rPr>
              <w:t xml:space="preserve">SECTION </w:t>
            </w:r>
            <w:r w:rsidR="00176F79">
              <w:rPr>
                <w:i w:val="0"/>
                <w:color w:val="FFFFFF"/>
                <w:sz w:val="22"/>
              </w:rPr>
              <w:t>SIX</w:t>
            </w:r>
            <w:r>
              <w:rPr>
                <w:i w:val="0"/>
                <w:color w:val="FFFFFF"/>
                <w:sz w:val="22"/>
              </w:rPr>
              <w:t>:</w:t>
            </w:r>
            <w:r w:rsidR="00DA17D5" w:rsidRPr="007100EA">
              <w:rPr>
                <w:i w:val="0"/>
                <w:color w:val="FFFFFF"/>
                <w:sz w:val="22"/>
              </w:rPr>
              <w:t xml:space="preserve"> QUALIFICATIONS</w:t>
            </w:r>
          </w:p>
        </w:tc>
      </w:tr>
    </w:tbl>
    <w:p w14:paraId="5FD4BABC" w14:textId="77777777" w:rsidR="009E7455" w:rsidRDefault="009E7455" w:rsidP="00DA17D5">
      <w:pPr>
        <w:spacing w:before="240"/>
      </w:pPr>
      <w:r>
        <w:t xml:space="preserve">The </w:t>
      </w:r>
      <w:r w:rsidRPr="008854AF">
        <w:rPr>
          <w:b/>
        </w:rPr>
        <w:t xml:space="preserve">minimum </w:t>
      </w:r>
      <w:r>
        <w:t xml:space="preserve">qualifications for the </w:t>
      </w:r>
      <w:r w:rsidR="00700805">
        <w:t xml:space="preserve">Client Services </w:t>
      </w:r>
      <w:r w:rsidR="00655AB6">
        <w:t>Associate position</w:t>
      </w:r>
      <w:r>
        <w:t xml:space="preserve"> are as follows:</w:t>
      </w:r>
    </w:p>
    <w:p w14:paraId="4ABD8B3C" w14:textId="25CFA686" w:rsidR="009E7455" w:rsidRPr="00723736" w:rsidRDefault="00176F79" w:rsidP="009E7455">
      <w:pPr>
        <w:pStyle w:val="Heading2"/>
      </w:pPr>
      <w:r>
        <w:t>6.</w:t>
      </w:r>
      <w:r w:rsidR="00154D3A">
        <w:t>1</w:t>
      </w:r>
      <w:r w:rsidR="7FC7F626">
        <w:t xml:space="preserve"> </w:t>
      </w:r>
      <w:r>
        <w:tab/>
      </w:r>
      <w:r w:rsidR="009E7455">
        <w:t>Education</w:t>
      </w:r>
      <w:r w:rsidR="006C5A00">
        <w:t>, Professional Designation or Certification</w:t>
      </w:r>
      <w:r w:rsidR="009E7455">
        <w:t xml:space="preserve"> Requirements</w:t>
      </w:r>
    </w:p>
    <w:p w14:paraId="65B9606D" w14:textId="77777777" w:rsidR="009E7455" w:rsidRPr="007000B5" w:rsidRDefault="009E7455" w:rsidP="009E7455">
      <w:pPr>
        <w:pStyle w:val="roman"/>
      </w:pPr>
      <w:r w:rsidRPr="007000B5">
        <w:tab/>
        <w:t>(i)</w:t>
      </w:r>
      <w:r w:rsidRPr="007000B5">
        <w:tab/>
      </w:r>
      <w:r w:rsidR="00EF053E">
        <w:t>Secondary School Diploma</w:t>
      </w:r>
    </w:p>
    <w:p w14:paraId="0C1732DD" w14:textId="7E58ABAE" w:rsidR="009E7455" w:rsidRPr="00723736" w:rsidRDefault="00176F79" w:rsidP="009E7455">
      <w:pPr>
        <w:pStyle w:val="Heading2"/>
      </w:pPr>
      <w:r>
        <w:t>6.</w:t>
      </w:r>
      <w:r w:rsidR="00154D3A">
        <w:t>2</w:t>
      </w:r>
      <w:r w:rsidR="181F6EF2">
        <w:t xml:space="preserve"> </w:t>
      </w:r>
      <w:r>
        <w:tab/>
      </w:r>
      <w:r w:rsidR="009E7455">
        <w:t>Knowledge and Skill Requirements</w:t>
      </w:r>
    </w:p>
    <w:p w14:paraId="3A502A3F" w14:textId="77777777" w:rsidR="009E7455" w:rsidRPr="007000B5" w:rsidRDefault="009E7455" w:rsidP="009E7455">
      <w:pPr>
        <w:pStyle w:val="roman"/>
      </w:pPr>
      <w:r w:rsidRPr="007000B5">
        <w:tab/>
        <w:t>(i)</w:t>
      </w:r>
      <w:r w:rsidRPr="007000B5">
        <w:tab/>
      </w:r>
      <w:r w:rsidR="008E3188">
        <w:t>three (3</w:t>
      </w:r>
      <w:r w:rsidR="00040E82" w:rsidRPr="007000B5">
        <w:t xml:space="preserve">) </w:t>
      </w:r>
      <w:r w:rsidRPr="007000B5">
        <w:t xml:space="preserve">years </w:t>
      </w:r>
      <w:r w:rsidR="00EF053E">
        <w:t xml:space="preserve">health care, community services or customer services </w:t>
      </w:r>
      <w:r w:rsidR="00655AB6">
        <w:t>sector.</w:t>
      </w:r>
    </w:p>
    <w:p w14:paraId="1C10FF12" w14:textId="77777777" w:rsidR="009E7455" w:rsidRPr="004C7D67" w:rsidRDefault="009E7455" w:rsidP="009E7455">
      <w:pPr>
        <w:pStyle w:val="roman"/>
      </w:pPr>
      <w:r w:rsidRPr="004C7D67">
        <w:tab/>
        <w:t>(ii)</w:t>
      </w:r>
      <w:r w:rsidRPr="004C7D67">
        <w:tab/>
      </w:r>
      <w:r w:rsidR="008854AF">
        <w:t>e</w:t>
      </w:r>
      <w:r w:rsidRPr="004C7D67">
        <w:t xml:space="preserve">xperience in working with </w:t>
      </w:r>
      <w:r w:rsidR="008854AF">
        <w:t xml:space="preserve">a non-profit </w:t>
      </w:r>
      <w:r w:rsidR="00655AB6">
        <w:t>organization.</w:t>
      </w:r>
    </w:p>
    <w:p w14:paraId="68B2C6B7" w14:textId="77777777" w:rsidR="009E7455" w:rsidRPr="004C7D67" w:rsidRDefault="009E7455" w:rsidP="009E7455">
      <w:pPr>
        <w:pStyle w:val="roman"/>
      </w:pPr>
      <w:r w:rsidRPr="004C7D67">
        <w:tab/>
        <w:t>(i</w:t>
      </w:r>
      <w:r w:rsidR="00EF053E">
        <w:t>ii</w:t>
      </w:r>
      <w:r w:rsidRPr="004C7D67">
        <w:t>)</w:t>
      </w:r>
      <w:r w:rsidRPr="004C7D67">
        <w:tab/>
      </w:r>
      <w:r w:rsidR="008854AF">
        <w:t>k</w:t>
      </w:r>
      <w:r w:rsidRPr="004C7D67">
        <w:t>nowledge of</w:t>
      </w:r>
      <w:r w:rsidR="00253EC4" w:rsidRPr="004C7D67">
        <w:t xml:space="preserve"> </w:t>
      </w:r>
      <w:r w:rsidR="00EF053E">
        <w:t xml:space="preserve">any </w:t>
      </w:r>
      <w:r w:rsidR="00245006" w:rsidRPr="004C7D67">
        <w:t>applicable</w:t>
      </w:r>
      <w:r w:rsidR="009B5058" w:rsidRPr="004C7D67">
        <w:t xml:space="preserve"> legislation</w:t>
      </w:r>
      <w:r w:rsidR="00EF053E">
        <w:t xml:space="preserve"> and regulations related to </w:t>
      </w:r>
      <w:r w:rsidR="00C7611A">
        <w:t xml:space="preserve">job </w:t>
      </w:r>
      <w:r w:rsidR="00655AB6">
        <w:t>responsibilities.</w:t>
      </w:r>
    </w:p>
    <w:p w14:paraId="3E49BAC9" w14:textId="77777777" w:rsidR="009E7455" w:rsidRDefault="009E7455" w:rsidP="009E7455">
      <w:pPr>
        <w:pStyle w:val="roman"/>
      </w:pPr>
      <w:r>
        <w:tab/>
        <w:t>(</w:t>
      </w:r>
      <w:r w:rsidR="00EF053E">
        <w:t>iv</w:t>
      </w:r>
      <w:r>
        <w:t>)</w:t>
      </w:r>
      <w:r>
        <w:tab/>
      </w:r>
      <w:r w:rsidR="008854AF">
        <w:t>e</w:t>
      </w:r>
      <w:r>
        <w:t xml:space="preserve">xcellent written </w:t>
      </w:r>
      <w:r w:rsidR="008854AF">
        <w:t xml:space="preserve">and verbal communication </w:t>
      </w:r>
      <w:r w:rsidR="00655AB6">
        <w:t>skills.</w:t>
      </w:r>
    </w:p>
    <w:p w14:paraId="1C807795" w14:textId="77777777" w:rsidR="009E7455" w:rsidRDefault="009E7455" w:rsidP="009E7455">
      <w:pPr>
        <w:pStyle w:val="roman"/>
      </w:pPr>
      <w:r>
        <w:tab/>
        <w:t>(v)</w:t>
      </w:r>
      <w:r>
        <w:tab/>
      </w:r>
      <w:r w:rsidR="008854AF">
        <w:t>e</w:t>
      </w:r>
      <w:r>
        <w:t>ffective and well</w:t>
      </w:r>
      <w:r w:rsidR="00FB10CF">
        <w:t>-</w:t>
      </w:r>
      <w:r w:rsidR="008854AF">
        <w:t xml:space="preserve">developed interpersonal </w:t>
      </w:r>
      <w:r w:rsidR="00655AB6">
        <w:t>skills.</w:t>
      </w:r>
    </w:p>
    <w:p w14:paraId="63A04E4E" w14:textId="77777777" w:rsidR="009E7455" w:rsidRDefault="009E7455" w:rsidP="009E7455">
      <w:pPr>
        <w:pStyle w:val="roman"/>
      </w:pPr>
      <w:r>
        <w:tab/>
        <w:t>(vi)</w:t>
      </w:r>
      <w:r>
        <w:tab/>
      </w:r>
      <w:r w:rsidR="008854AF">
        <w:t>r</w:t>
      </w:r>
      <w:r w:rsidR="00A4711F">
        <w:t>equisite c</w:t>
      </w:r>
      <w:r>
        <w:t>omputer literacy l</w:t>
      </w:r>
      <w:r w:rsidR="008854AF">
        <w:t xml:space="preserve">evel to </w:t>
      </w:r>
      <w:r w:rsidR="00EF053E">
        <w:t xml:space="preserve">fulfill the responsibilities of the </w:t>
      </w:r>
      <w:r w:rsidR="00655AB6">
        <w:t>position.</w:t>
      </w:r>
    </w:p>
    <w:p w14:paraId="5E67A2D0" w14:textId="77777777" w:rsidR="009E7455" w:rsidRDefault="009E7455" w:rsidP="009E7455">
      <w:pPr>
        <w:pStyle w:val="roman"/>
      </w:pPr>
      <w:r>
        <w:tab/>
        <w:t>(</w:t>
      </w:r>
      <w:r w:rsidR="00EF053E">
        <w:t>vii</w:t>
      </w:r>
      <w:r>
        <w:t>)</w:t>
      </w:r>
      <w:r>
        <w:tab/>
      </w:r>
      <w:r w:rsidR="008854AF">
        <w:t>a</w:t>
      </w:r>
      <w:r>
        <w:t xml:space="preserve">bility to work independently and as a team member to achieve outcomes and </w:t>
      </w:r>
      <w:r w:rsidR="00E25B96">
        <w:t xml:space="preserve">meet </w:t>
      </w:r>
      <w:r w:rsidR="008854AF">
        <w:t>deadlines; and</w:t>
      </w:r>
    </w:p>
    <w:p w14:paraId="04B98E92" w14:textId="77777777" w:rsidR="009E7455" w:rsidRDefault="009E7455" w:rsidP="009E7455">
      <w:pPr>
        <w:pStyle w:val="roman"/>
      </w:pPr>
      <w:r>
        <w:tab/>
        <w:t>(</w:t>
      </w:r>
      <w:r w:rsidR="00EF053E">
        <w:t>v</w:t>
      </w:r>
      <w:r>
        <w:t>iii)</w:t>
      </w:r>
      <w:r>
        <w:tab/>
      </w:r>
      <w:r w:rsidR="008854AF">
        <w:t>a</w:t>
      </w:r>
      <w:r>
        <w:t xml:space="preserve">bility to </w:t>
      </w:r>
      <w:r w:rsidR="00EF053E">
        <w:t>focus on the priorities of the position.</w:t>
      </w:r>
    </w:p>
    <w:p w14:paraId="27DABB57" w14:textId="77777777" w:rsidR="009E7455" w:rsidRPr="00723736" w:rsidRDefault="00176F79" w:rsidP="009E7455">
      <w:pPr>
        <w:pStyle w:val="Heading2"/>
      </w:pPr>
      <w:r>
        <w:t>6.</w:t>
      </w:r>
      <w:r w:rsidR="00154D3A">
        <w:t>3</w:t>
      </w:r>
      <w:r w:rsidR="009E7455" w:rsidRPr="00723736">
        <w:tab/>
        <w:t>Competencies and Judgment</w:t>
      </w:r>
    </w:p>
    <w:p w14:paraId="19D32A75" w14:textId="77777777" w:rsidR="009E7455" w:rsidRDefault="009E7455" w:rsidP="009E7455">
      <w:pPr>
        <w:ind w:left="720"/>
      </w:pPr>
      <w:r>
        <w:t>Demonstrated competence and good judgment to:</w:t>
      </w:r>
    </w:p>
    <w:p w14:paraId="375C114F" w14:textId="0C11372E" w:rsidR="009B5058" w:rsidRPr="004C7D67" w:rsidRDefault="009B5058" w:rsidP="009B5058">
      <w:pPr>
        <w:pStyle w:val="roman"/>
      </w:pPr>
      <w:r w:rsidRPr="004C7D67">
        <w:tab/>
        <w:t>(i)</w:t>
      </w:r>
      <w:r w:rsidRPr="004C7D67">
        <w:tab/>
      </w:r>
      <w:r w:rsidR="008854AF">
        <w:t>u</w:t>
      </w:r>
      <w:r w:rsidRPr="004C7D67">
        <w:t xml:space="preserve">se professional judgment </w:t>
      </w:r>
      <w:r w:rsidR="1624AB7A" w:rsidRPr="004C7D67">
        <w:t>daily</w:t>
      </w:r>
      <w:r w:rsidR="00655AB6">
        <w:t>.</w:t>
      </w:r>
    </w:p>
    <w:p w14:paraId="6B4E71CD" w14:textId="77777777" w:rsidR="009E7455" w:rsidRPr="004C7D67" w:rsidRDefault="009E7455" w:rsidP="009E7455">
      <w:pPr>
        <w:pStyle w:val="roman"/>
      </w:pPr>
      <w:r w:rsidRPr="004C7D67">
        <w:tab/>
        <w:t>(i</w:t>
      </w:r>
      <w:r w:rsidR="009B5058" w:rsidRPr="004C7D67">
        <w:t>i</w:t>
      </w:r>
      <w:r w:rsidRPr="004C7D67">
        <w:t>)</w:t>
      </w:r>
      <w:r w:rsidRPr="004C7D67">
        <w:tab/>
      </w:r>
      <w:r w:rsidR="008854AF">
        <w:t>h</w:t>
      </w:r>
      <w:r w:rsidRPr="004C7D67">
        <w:t>andle emergencies, cris</w:t>
      </w:r>
      <w:r w:rsidR="00FB10CF" w:rsidRPr="004C7D67">
        <w:t>e</w:t>
      </w:r>
      <w:r w:rsidRPr="004C7D67">
        <w:t>s</w:t>
      </w:r>
      <w:r w:rsidR="00FB10CF" w:rsidRPr="004C7D67">
        <w:t xml:space="preserve"> and</w:t>
      </w:r>
      <w:r w:rsidR="008854AF">
        <w:t xml:space="preserve"> hostile </w:t>
      </w:r>
      <w:r w:rsidR="00655AB6">
        <w:t>behavior.</w:t>
      </w:r>
    </w:p>
    <w:p w14:paraId="314EE9F2" w14:textId="77777777" w:rsidR="009E7455" w:rsidRPr="004C7D67" w:rsidRDefault="009E7455" w:rsidP="009E7455">
      <w:pPr>
        <w:pStyle w:val="roman"/>
      </w:pPr>
      <w:r w:rsidRPr="004C7D67">
        <w:tab/>
        <w:t>(</w:t>
      </w:r>
      <w:r w:rsidR="009B5058" w:rsidRPr="004C7D67">
        <w:t>i</w:t>
      </w:r>
      <w:r w:rsidR="00EF053E">
        <w:t>ii</w:t>
      </w:r>
      <w:r w:rsidRPr="004C7D67">
        <w:t>)</w:t>
      </w:r>
      <w:r w:rsidRPr="004C7D67">
        <w:tab/>
      </w:r>
      <w:r w:rsidR="008854AF">
        <w:t>m</w:t>
      </w:r>
      <w:r w:rsidRPr="004C7D67">
        <w:t xml:space="preserve">aintain control in difficult and frustrating </w:t>
      </w:r>
      <w:r w:rsidR="00655AB6" w:rsidRPr="004C7D67">
        <w:t>situations</w:t>
      </w:r>
      <w:r w:rsidR="00655AB6">
        <w:t>.</w:t>
      </w:r>
    </w:p>
    <w:p w14:paraId="20A8E923" w14:textId="77777777" w:rsidR="009E7455" w:rsidRPr="004C7D67" w:rsidRDefault="009E7455" w:rsidP="009E7455">
      <w:pPr>
        <w:pStyle w:val="roman"/>
      </w:pPr>
      <w:r w:rsidRPr="004C7D67">
        <w:tab/>
        <w:t>(</w:t>
      </w:r>
      <w:r w:rsidR="00EF053E">
        <w:t>i</w:t>
      </w:r>
      <w:r w:rsidRPr="004C7D67">
        <w:t>v)</w:t>
      </w:r>
      <w:r w:rsidRPr="004C7D67">
        <w:tab/>
      </w:r>
      <w:r w:rsidR="008854AF">
        <w:t>accommodate competing demands;</w:t>
      </w:r>
      <w:r w:rsidR="00EF053E">
        <w:t xml:space="preserve"> and</w:t>
      </w:r>
    </w:p>
    <w:p w14:paraId="36118AEF" w14:textId="77777777" w:rsidR="009E7455" w:rsidRPr="004C7D67" w:rsidRDefault="009E7455" w:rsidP="009E7455">
      <w:pPr>
        <w:pStyle w:val="roman"/>
      </w:pPr>
      <w:r w:rsidRPr="004C7D67">
        <w:tab/>
        <w:t>(</w:t>
      </w:r>
      <w:r w:rsidR="00D63DCC">
        <w:t>v</w:t>
      </w:r>
      <w:r w:rsidRPr="004C7D67">
        <w:t>)</w:t>
      </w:r>
      <w:r w:rsidRPr="004C7D67">
        <w:tab/>
      </w:r>
      <w:r w:rsidR="008854AF">
        <w:t>m</w:t>
      </w:r>
      <w:r w:rsidRPr="004C7D67">
        <w:t>aintain confidentiality.</w:t>
      </w:r>
    </w:p>
    <w:p w14:paraId="46C85227" w14:textId="77777777" w:rsidR="00F47CC0" w:rsidRDefault="00F47CC0" w:rsidP="00F47CC0">
      <w:pPr>
        <w:pStyle w:val="Heading2"/>
      </w:pPr>
      <w:r>
        <w:t>6.4</w:t>
      </w:r>
      <w:r w:rsidRPr="00723736">
        <w:tab/>
      </w:r>
      <w:r>
        <w:t>Diversity, Equity and Inclusion</w:t>
      </w:r>
    </w:p>
    <w:p w14:paraId="7945EB00" w14:textId="77777777" w:rsidR="00F47CC0" w:rsidRDefault="00F47CC0" w:rsidP="00F47CC0">
      <w:pPr>
        <w:pStyle w:val="paragraph"/>
        <w:numPr>
          <w:ilvl w:val="0"/>
          <w:numId w:val="16"/>
        </w:numPr>
        <w:spacing w:after="240"/>
        <w:rPr>
          <w:rFonts w:ascii="Century Gothic" w:eastAsia="Times New Roman" w:hAnsi="Century Gothic" w:cs="Times New Roman"/>
          <w:sz w:val="21"/>
          <w:szCs w:val="20"/>
          <w:lang w:val="en-US" w:eastAsia="en-US"/>
        </w:rPr>
      </w:pPr>
      <w:r w:rsidRPr="00804D27">
        <w:rPr>
          <w:rFonts w:ascii="Century Gothic" w:eastAsia="Times New Roman" w:hAnsi="Century Gothic" w:cs="Times New Roman"/>
          <w:sz w:val="21"/>
          <w:szCs w:val="20"/>
          <w:lang w:val="en-US" w:eastAsia="en-US"/>
        </w:rPr>
        <w:t xml:space="preserve">Candidates who have experience working with a diverse range of people, and who can contribute to the climate of inclusivity at Meals on Wheels </w:t>
      </w:r>
      <w:r w:rsidRPr="00804D27">
        <w:rPr>
          <w:rFonts w:ascii="Century Gothic" w:eastAsia="Times New Roman" w:hAnsi="Century Gothic" w:cs="Times New Roman"/>
          <w:sz w:val="21"/>
          <w:szCs w:val="20"/>
          <w:lang w:val="en-US" w:eastAsia="en-US"/>
        </w:rPr>
        <w:lastRenderedPageBreak/>
        <w:t>London are encouraged to identify their experiences and potential contributions in their application cover letter. </w:t>
      </w:r>
    </w:p>
    <w:p w14:paraId="4CFBAD43" w14:textId="77777777" w:rsidR="00F47CC0" w:rsidRPr="00804D27" w:rsidRDefault="00F47CC0" w:rsidP="00F47CC0">
      <w:pPr>
        <w:pStyle w:val="paragraph"/>
        <w:numPr>
          <w:ilvl w:val="0"/>
          <w:numId w:val="16"/>
        </w:numPr>
        <w:spacing w:after="240"/>
        <w:rPr>
          <w:rFonts w:ascii="Century Gothic" w:eastAsia="Times New Roman" w:hAnsi="Century Gothic" w:cs="Times New Roman"/>
          <w:sz w:val="21"/>
          <w:szCs w:val="20"/>
          <w:lang w:val="en-US" w:eastAsia="en-US"/>
        </w:rPr>
      </w:pPr>
      <w:r w:rsidRPr="00804D27">
        <w:rPr>
          <w:rFonts w:ascii="Century Gothic" w:eastAsia="Times New Roman" w:hAnsi="Century Gothic" w:cs="Times New Roman"/>
          <w:sz w:val="21"/>
          <w:szCs w:val="20"/>
          <w:lang w:val="en-US" w:eastAsia="en-US"/>
        </w:rPr>
        <w:t>Meals on Wheels London invites applications from all qualified individuals. Meals on Wheels London is committed to employment equity and diversity in the workplace and welcomes application from women, members of racialized groups/visible minorities, Indigenous person, persons with disabilities, persons of any sexual orientation, and persons of any gender identity or gender expression. Accommodations are available for applicants with disabilities throughout the recruitment process</w:t>
      </w:r>
    </w:p>
    <w:p w14:paraId="0D0B940D" w14:textId="77777777" w:rsidR="00DA17D5" w:rsidRDefault="00DA17D5" w:rsidP="00DA17D5">
      <w:pPr>
        <w:pStyle w:val="StyleHeading112pt"/>
        <w:pBdr>
          <w:bottom w:val="none" w:sz="0" w:space="0" w:color="auto"/>
          <w:between w:val="none" w:sz="0" w:space="0" w:color="auto"/>
        </w:pBdr>
        <w:spacing w:before="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1A7C3"/>
        <w:tblLook w:val="04A0" w:firstRow="1" w:lastRow="0" w:firstColumn="1" w:lastColumn="0" w:noHBand="0" w:noVBand="1"/>
      </w:tblPr>
      <w:tblGrid>
        <w:gridCol w:w="8636"/>
      </w:tblGrid>
      <w:tr w:rsidR="00DA17D5" w:rsidRPr="007100EA" w14:paraId="3C7E68AA" w14:textId="77777777" w:rsidTr="00321E94">
        <w:tc>
          <w:tcPr>
            <w:tcW w:w="8862" w:type="dxa"/>
            <w:shd w:val="clear" w:color="auto" w:fill="41A7C3"/>
          </w:tcPr>
          <w:p w14:paraId="0BE7B479" w14:textId="77777777" w:rsidR="00DA17D5" w:rsidRPr="007100EA" w:rsidRDefault="00017058" w:rsidP="00176F79">
            <w:pPr>
              <w:pStyle w:val="StyleHeading112ptLeftBottomNoborderBetweenNob"/>
              <w:spacing w:before="60" w:after="60"/>
              <w:rPr>
                <w:i w:val="0"/>
                <w:color w:val="FFFFFF"/>
                <w:sz w:val="22"/>
              </w:rPr>
            </w:pPr>
            <w:r>
              <w:rPr>
                <w:i w:val="0"/>
                <w:color w:val="FFFFFF"/>
                <w:sz w:val="22"/>
              </w:rPr>
              <w:t xml:space="preserve">SECTION </w:t>
            </w:r>
            <w:r w:rsidR="00176F79">
              <w:rPr>
                <w:i w:val="0"/>
                <w:color w:val="FFFFFF"/>
                <w:sz w:val="22"/>
              </w:rPr>
              <w:t>SEVEN</w:t>
            </w:r>
            <w:r>
              <w:rPr>
                <w:i w:val="0"/>
                <w:color w:val="FFFFFF"/>
                <w:sz w:val="22"/>
              </w:rPr>
              <w:t xml:space="preserve">: </w:t>
            </w:r>
            <w:r w:rsidR="00DA17D5" w:rsidRPr="007100EA">
              <w:rPr>
                <w:i w:val="0"/>
                <w:color w:val="FFFFFF"/>
                <w:sz w:val="22"/>
              </w:rPr>
              <w:t xml:space="preserve"> MAJOR CONTACTS</w:t>
            </w:r>
          </w:p>
        </w:tc>
      </w:tr>
    </w:tbl>
    <w:p w14:paraId="0E27B00A" w14:textId="77777777" w:rsidR="00DA17D5" w:rsidRDefault="00DA17D5" w:rsidP="00DA17D5">
      <w:pPr>
        <w:pStyle w:val="StyleHeading112ptLeftBottomNoborderBetweenNob"/>
        <w:spacing w:after="0"/>
      </w:pPr>
    </w:p>
    <w:p w14:paraId="5DC9512B" w14:textId="77777777" w:rsidR="009E7455" w:rsidRDefault="009E7455" w:rsidP="009E7455">
      <w:r>
        <w:t xml:space="preserve">The </w:t>
      </w:r>
      <w:r w:rsidR="00EF053E">
        <w:t>Client Services Associate</w:t>
      </w:r>
      <w:r>
        <w:t xml:space="preserve"> will maintain regular contact with the following:</w:t>
      </w:r>
    </w:p>
    <w:p w14:paraId="634054EF" w14:textId="77777777" w:rsidR="009E7455" w:rsidRDefault="009E7455" w:rsidP="009E7455">
      <w:pPr>
        <w:pStyle w:val="roman"/>
      </w:pPr>
      <w:r>
        <w:tab/>
        <w:t>(i)</w:t>
      </w:r>
      <w:r>
        <w:tab/>
      </w:r>
      <w:r w:rsidR="00EF053E">
        <w:t>Client Services Manager</w:t>
      </w:r>
      <w:r w:rsidR="008854AF">
        <w:t>;</w:t>
      </w:r>
      <w:r w:rsidR="00C03108">
        <w:t xml:space="preserve"> and</w:t>
      </w:r>
    </w:p>
    <w:p w14:paraId="60C170DF" w14:textId="77777777" w:rsidR="00EF053E" w:rsidRDefault="00EF053E" w:rsidP="009E7455">
      <w:pPr>
        <w:pStyle w:val="roman"/>
      </w:pPr>
      <w:r>
        <w:tab/>
        <w:t>(ii)</w:t>
      </w:r>
      <w:r>
        <w:tab/>
        <w:t>staff and volunteers.</w:t>
      </w:r>
    </w:p>
    <w:p w14:paraId="60061E4C" w14:textId="77777777" w:rsidR="00DA17D5" w:rsidRPr="007000B5" w:rsidRDefault="00852161" w:rsidP="009E7455">
      <w:pPr>
        <w:pStyle w:val="roman"/>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1A7C3"/>
        <w:tblLook w:val="04A0" w:firstRow="1" w:lastRow="0" w:firstColumn="1" w:lastColumn="0" w:noHBand="0" w:noVBand="1"/>
      </w:tblPr>
      <w:tblGrid>
        <w:gridCol w:w="8636"/>
      </w:tblGrid>
      <w:tr w:rsidR="00DA17D5" w:rsidRPr="007100EA" w14:paraId="185169CD" w14:textId="77777777" w:rsidTr="00321E94">
        <w:tc>
          <w:tcPr>
            <w:tcW w:w="8862" w:type="dxa"/>
            <w:shd w:val="clear" w:color="auto" w:fill="41A7C3"/>
          </w:tcPr>
          <w:p w14:paraId="78ECD617" w14:textId="77777777" w:rsidR="00DA17D5" w:rsidRPr="007100EA" w:rsidRDefault="00017058" w:rsidP="00176F79">
            <w:pPr>
              <w:pStyle w:val="StyleHeading112ptLeftBottomNoborderBetweenNob"/>
              <w:spacing w:before="60" w:after="60"/>
              <w:rPr>
                <w:i w:val="0"/>
                <w:color w:val="FFFFFF"/>
                <w:sz w:val="22"/>
              </w:rPr>
            </w:pPr>
            <w:r>
              <w:rPr>
                <w:i w:val="0"/>
                <w:color w:val="FFFFFF"/>
                <w:sz w:val="22"/>
              </w:rPr>
              <w:lastRenderedPageBreak/>
              <w:t xml:space="preserve">SECTION </w:t>
            </w:r>
            <w:r w:rsidR="00176F79">
              <w:rPr>
                <w:i w:val="0"/>
                <w:color w:val="FFFFFF"/>
                <w:sz w:val="22"/>
              </w:rPr>
              <w:t>EIGHT</w:t>
            </w:r>
            <w:r>
              <w:rPr>
                <w:i w:val="0"/>
                <w:color w:val="FFFFFF"/>
                <w:sz w:val="22"/>
              </w:rPr>
              <w:t xml:space="preserve">: </w:t>
            </w:r>
            <w:r w:rsidR="00DA17D5" w:rsidRPr="007100EA">
              <w:rPr>
                <w:i w:val="0"/>
                <w:color w:val="FFFFFF"/>
                <w:sz w:val="22"/>
              </w:rPr>
              <w:t xml:space="preserve"> WORKING CONDITIONS</w:t>
            </w:r>
          </w:p>
        </w:tc>
      </w:tr>
    </w:tbl>
    <w:p w14:paraId="44EAFD9C" w14:textId="77777777" w:rsidR="00DA17D5" w:rsidRDefault="00DA17D5" w:rsidP="00DA17D5">
      <w:pPr>
        <w:pStyle w:val="StyleHeading112ptLeftBottomNoborderBetweenNob"/>
        <w:spacing w:after="0"/>
      </w:pPr>
    </w:p>
    <w:p w14:paraId="1479C7F4" w14:textId="77777777" w:rsidR="009E7455" w:rsidRDefault="009E7455" w:rsidP="009E7455">
      <w:r>
        <w:t xml:space="preserve">The working conditions for the </w:t>
      </w:r>
      <w:r w:rsidR="00EF053E">
        <w:t>Client Services Associates</w:t>
      </w:r>
      <w:r>
        <w:t xml:space="preserve"> are as follows:</w:t>
      </w:r>
    </w:p>
    <w:p w14:paraId="70F5A368" w14:textId="77777777" w:rsidR="009E7455" w:rsidRDefault="009E7455" w:rsidP="009E7455">
      <w:pPr>
        <w:pStyle w:val="roman"/>
      </w:pPr>
      <w:r>
        <w:tab/>
        <w:t>(i)</w:t>
      </w:r>
      <w:r>
        <w:tab/>
      </w:r>
      <w:r w:rsidR="008854AF">
        <w:t>w</w:t>
      </w:r>
      <w:r>
        <w:t>ork is generally performed i</w:t>
      </w:r>
      <w:r w:rsidR="008854AF">
        <w:t xml:space="preserve">n office and community </w:t>
      </w:r>
      <w:r w:rsidR="00655AB6">
        <w:t>settings.</w:t>
      </w:r>
    </w:p>
    <w:p w14:paraId="3915902D" w14:textId="77777777" w:rsidR="009E7455" w:rsidRDefault="009E7455" w:rsidP="009E7455">
      <w:pPr>
        <w:pStyle w:val="roman"/>
      </w:pPr>
      <w:r>
        <w:tab/>
        <w:t>(ii)</w:t>
      </w:r>
      <w:r>
        <w:tab/>
      </w:r>
      <w:r w:rsidR="008854AF">
        <w:t>w</w:t>
      </w:r>
      <w:r w:rsidR="00A4711F">
        <w:t xml:space="preserve">ork hours </w:t>
      </w:r>
      <w:r w:rsidR="00EF053E">
        <w:t>may vary</w:t>
      </w:r>
      <w:r w:rsidR="008854AF">
        <w:t>; and</w:t>
      </w:r>
    </w:p>
    <w:p w14:paraId="59D7DAAF" w14:textId="77777777" w:rsidR="009E7455" w:rsidRDefault="009E7455" w:rsidP="009E7455">
      <w:pPr>
        <w:pStyle w:val="roman"/>
      </w:pPr>
      <w:r>
        <w:tab/>
        <w:t>(iii)</w:t>
      </w:r>
      <w:r>
        <w:tab/>
      </w:r>
      <w:r w:rsidR="008854AF">
        <w:t>w</w:t>
      </w:r>
      <w:r>
        <w:t>ork involves regular driving assignments</w:t>
      </w:r>
      <w:r w:rsidR="008E3188">
        <w:t>.</w:t>
      </w:r>
    </w:p>
    <w:p w14:paraId="4B94D5A5" w14:textId="77777777" w:rsidR="00DA17D5" w:rsidRDefault="00DA17D5" w:rsidP="009E7455">
      <w:pPr>
        <w:pStyle w:val="roman"/>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1A7C3"/>
        <w:tblLook w:val="04A0" w:firstRow="1" w:lastRow="0" w:firstColumn="1" w:lastColumn="0" w:noHBand="0" w:noVBand="1"/>
      </w:tblPr>
      <w:tblGrid>
        <w:gridCol w:w="8636"/>
      </w:tblGrid>
      <w:tr w:rsidR="00DA17D5" w:rsidRPr="007100EA" w14:paraId="4FB4ECD6" w14:textId="77777777" w:rsidTr="00852161">
        <w:trPr>
          <w:trHeight w:val="243"/>
        </w:trPr>
        <w:tc>
          <w:tcPr>
            <w:tcW w:w="8862" w:type="dxa"/>
            <w:shd w:val="clear" w:color="auto" w:fill="41A7C3"/>
          </w:tcPr>
          <w:p w14:paraId="7A6C2646" w14:textId="77777777" w:rsidR="00DA17D5" w:rsidRPr="007100EA" w:rsidRDefault="00017058" w:rsidP="00852161">
            <w:pPr>
              <w:pStyle w:val="StyleHeading112ptLeftBottomNoborderBetweenNob"/>
              <w:spacing w:before="60" w:after="60"/>
              <w:rPr>
                <w:i w:val="0"/>
                <w:color w:val="FFFFFF"/>
                <w:sz w:val="22"/>
              </w:rPr>
            </w:pPr>
            <w:r>
              <w:rPr>
                <w:i w:val="0"/>
                <w:color w:val="FFFFFF"/>
                <w:sz w:val="22"/>
              </w:rPr>
              <w:t xml:space="preserve">SECTION </w:t>
            </w:r>
            <w:r w:rsidR="00176F79">
              <w:rPr>
                <w:i w:val="0"/>
                <w:color w:val="FFFFFF"/>
                <w:sz w:val="22"/>
              </w:rPr>
              <w:t>N</w:t>
            </w:r>
            <w:r w:rsidR="00852161">
              <w:rPr>
                <w:i w:val="0"/>
                <w:color w:val="FFFFFF"/>
                <w:sz w:val="22"/>
              </w:rPr>
              <w:t>I</w:t>
            </w:r>
            <w:r w:rsidR="00176F79">
              <w:rPr>
                <w:i w:val="0"/>
                <w:color w:val="FFFFFF"/>
                <w:sz w:val="22"/>
              </w:rPr>
              <w:t>NE</w:t>
            </w:r>
            <w:r>
              <w:rPr>
                <w:i w:val="0"/>
                <w:color w:val="FFFFFF"/>
                <w:sz w:val="22"/>
              </w:rPr>
              <w:t>:</w:t>
            </w:r>
            <w:r w:rsidR="00DA17D5" w:rsidRPr="007100EA">
              <w:rPr>
                <w:i w:val="0"/>
                <w:color w:val="FFFFFF"/>
                <w:sz w:val="22"/>
              </w:rPr>
              <w:t xml:space="preserve"> EMPLOYMENT CONDITIONS</w:t>
            </w:r>
          </w:p>
        </w:tc>
      </w:tr>
    </w:tbl>
    <w:p w14:paraId="3DEEC669" w14:textId="77777777" w:rsidR="00DA17D5" w:rsidRDefault="00DA17D5" w:rsidP="00DA17D5">
      <w:pPr>
        <w:pStyle w:val="StyleHeading112ptLeftBottomNoborderBetweenNob"/>
        <w:spacing w:after="0"/>
      </w:pPr>
    </w:p>
    <w:p w14:paraId="7DDEF531" w14:textId="77777777" w:rsidR="009E7455" w:rsidRDefault="009E7455" w:rsidP="009E7455">
      <w:r>
        <w:t xml:space="preserve">Specific employment conditions of the </w:t>
      </w:r>
      <w:r w:rsidR="00EF053E">
        <w:t>Client Services Associate</w:t>
      </w:r>
      <w:r w:rsidR="008E3188">
        <w:t xml:space="preserve"> </w:t>
      </w:r>
      <w:r>
        <w:t>include the following:</w:t>
      </w:r>
    </w:p>
    <w:p w14:paraId="1348BB6F" w14:textId="66F0CC97" w:rsidR="009E7455" w:rsidRDefault="009E7455" w:rsidP="009E7455">
      <w:pPr>
        <w:pStyle w:val="roman"/>
      </w:pPr>
      <w:r>
        <w:tab/>
        <w:t>(i)</w:t>
      </w:r>
      <w:r>
        <w:tab/>
      </w:r>
      <w:r w:rsidR="008854AF">
        <w:t>v</w:t>
      </w:r>
      <w:r>
        <w:t>alid Ontario Driver</w:t>
      </w:r>
      <w:r w:rsidR="00FB10CF">
        <w:t>’</w:t>
      </w:r>
      <w:r>
        <w:t xml:space="preserve">s </w:t>
      </w:r>
      <w:r w:rsidR="3A0D6E27">
        <w:t>License</w:t>
      </w:r>
      <w:r w:rsidR="00EF053E">
        <w:t>, insurance</w:t>
      </w:r>
      <w:r>
        <w:t xml:space="preserve"> and reliable </w:t>
      </w:r>
      <w:r w:rsidR="00A4711F">
        <w:t>transportation</w:t>
      </w:r>
      <w:r w:rsidR="008854AF">
        <w:t>; and</w:t>
      </w:r>
    </w:p>
    <w:p w14:paraId="3989E15D" w14:textId="77777777" w:rsidR="009E7455" w:rsidRDefault="009E7455" w:rsidP="009E7455">
      <w:pPr>
        <w:pStyle w:val="roman"/>
      </w:pPr>
      <w:r>
        <w:tab/>
        <w:t>(ii)</w:t>
      </w:r>
      <w:r>
        <w:tab/>
      </w:r>
      <w:r w:rsidR="00EF053E">
        <w:t xml:space="preserve">satisfactory </w:t>
      </w:r>
      <w:r w:rsidR="00B00299">
        <w:t xml:space="preserve">Police Reference Check for the </w:t>
      </w:r>
      <w:r w:rsidR="009E0A9D">
        <w:t>Vulnerable Sec</w:t>
      </w:r>
      <w:r w:rsidR="00B00299">
        <w:t>tor.</w:t>
      </w:r>
    </w:p>
    <w:p w14:paraId="3656B9AB" w14:textId="77777777" w:rsidR="00DA17D5" w:rsidRDefault="00DA17D5" w:rsidP="00176F79">
      <w:pPr>
        <w:pStyle w:val="roman"/>
        <w:ind w:left="720"/>
      </w:pPr>
    </w:p>
    <w:p w14:paraId="45FB0818" w14:textId="77777777" w:rsidR="00176F79" w:rsidRDefault="00176F79" w:rsidP="00176F79">
      <w:pPr>
        <w:pStyle w:val="roman"/>
        <w:ind w:left="720"/>
      </w:pPr>
    </w:p>
    <w:sectPr w:rsidR="00176F79" w:rsidSect="006A2324">
      <w:footerReference w:type="default" r:id="rId12"/>
      <w:pgSz w:w="12240" w:h="15840" w:code="1"/>
      <w:pgMar w:top="1304" w:right="1797" w:bottom="680" w:left="1797" w:header="1009"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44652" w14:textId="77777777" w:rsidR="004E36F1" w:rsidRDefault="004E36F1">
      <w:r>
        <w:separator/>
      </w:r>
    </w:p>
  </w:endnote>
  <w:endnote w:type="continuationSeparator" w:id="0">
    <w:p w14:paraId="5CCED717" w14:textId="77777777" w:rsidR="004E36F1" w:rsidRDefault="004E3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taccato222 BT">
    <w:altName w:val="Mistral"/>
    <w:panose1 w:val="020B0604020202020204"/>
    <w:charset w:val="00"/>
    <w:family w:val="script"/>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Garde">
    <w:panose1 w:val="020B0604020202020204"/>
    <w:charset w:val="00"/>
    <w:family w:val="swiss"/>
    <w:notTrueType/>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65916" w14:textId="77777777" w:rsidR="00B646EF" w:rsidRDefault="00F5679C" w:rsidP="00F110EB">
    <w:pPr>
      <w:pStyle w:val="Footer"/>
      <w:pBdr>
        <w:top w:val="single" w:sz="4" w:space="1" w:color="auto"/>
      </w:pBdr>
      <w:spacing w:before="240" w:after="0" w:line="240" w:lineRule="auto"/>
    </w:pPr>
    <w:r>
      <w:t>Human Resources Policies and Procedures</w:t>
    </w:r>
    <w:r w:rsidR="00176F79">
      <w:br/>
      <w:t>Meals on Wheels London</w:t>
    </w:r>
    <w:r>
      <w:br/>
      <w:t xml:space="preserve">Policy HR </w:t>
    </w:r>
    <w:r w:rsidR="004A094B">
      <w:t>2.2.7:</w:t>
    </w:r>
    <w:r>
      <w:t xml:space="preserve"> </w:t>
    </w:r>
    <w:r w:rsidR="004A094B">
      <w:t>March 2019</w:t>
    </w:r>
    <w:r w:rsidR="001F6E77">
      <w:tab/>
    </w:r>
    <w:r w:rsidR="001F6E77">
      <w:fldChar w:fldCharType="begin"/>
    </w:r>
    <w:r w:rsidR="001F6E77">
      <w:instrText xml:space="preserve"> PAGE   \* MERGEFORMAT </w:instrText>
    </w:r>
    <w:r w:rsidR="001F6E77">
      <w:fldChar w:fldCharType="separate"/>
    </w:r>
    <w:r w:rsidR="00255151">
      <w:rPr>
        <w:noProof/>
      </w:rPr>
      <w:t>3</w:t>
    </w:r>
    <w:r w:rsidR="001F6E7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7130C" w14:textId="77777777" w:rsidR="004E36F1" w:rsidRDefault="004E36F1">
      <w:r>
        <w:separator/>
      </w:r>
    </w:p>
  </w:footnote>
  <w:footnote w:type="continuationSeparator" w:id="0">
    <w:p w14:paraId="167AD183" w14:textId="77777777" w:rsidR="004E36F1" w:rsidRDefault="004E36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C9347A9A"/>
    <w:lvl w:ilvl="0">
      <w:start w:val="1"/>
      <w:numFmt w:val="lowerLetter"/>
      <w:pStyle w:val="Quicka"/>
      <w:lvlText w:val="%1)"/>
      <w:lvlJc w:val="left"/>
      <w:pPr>
        <w:tabs>
          <w:tab w:val="num" w:pos="720"/>
        </w:tabs>
      </w:pPr>
    </w:lvl>
  </w:abstractNum>
  <w:abstractNum w:abstractNumId="1" w15:restartNumberingAfterBreak="0">
    <w:nsid w:val="013A3BE6"/>
    <w:multiLevelType w:val="hybridMultilevel"/>
    <w:tmpl w:val="035E7492"/>
    <w:lvl w:ilvl="0" w:tplc="6406AA22">
      <w:start w:val="1"/>
      <w:numFmt w:val="bullet"/>
      <w:pStyle w:val="lsqind"/>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983408"/>
    <w:multiLevelType w:val="hybridMultilevel"/>
    <w:tmpl w:val="A658FC90"/>
    <w:lvl w:ilvl="0" w:tplc="FFFFFFFF">
      <w:start w:val="1"/>
      <w:numFmt w:val="bullet"/>
      <w:lvlText w:val=""/>
      <w:lvlJc w:val="left"/>
      <w:pPr>
        <w:tabs>
          <w:tab w:val="num" w:pos="360"/>
        </w:tabs>
        <w:ind w:left="360" w:hanging="360"/>
      </w:pPr>
      <w:rPr>
        <w:rFonts w:ascii="Wingdings" w:hAnsi="Wingdings" w:hint="default"/>
        <w:sz w:val="16"/>
      </w:rPr>
    </w:lvl>
    <w:lvl w:ilvl="1" w:tplc="FFFFFFFF">
      <w:start w:val="1"/>
      <w:numFmt w:val="lowerRoman"/>
      <w:pStyle w:val="numb1"/>
      <w:lvlText w:val="(%2)"/>
      <w:lvlJc w:val="righ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285779"/>
    <w:multiLevelType w:val="hybridMultilevel"/>
    <w:tmpl w:val="2898A608"/>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086660AB"/>
    <w:multiLevelType w:val="hybridMultilevel"/>
    <w:tmpl w:val="A9E8C8C6"/>
    <w:lvl w:ilvl="0" w:tplc="B1C8E26E">
      <w:start w:val="1"/>
      <w:numFmt w:val="bullet"/>
      <w:pStyle w:val="sq85"/>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5" w15:restartNumberingAfterBreak="0">
    <w:nsid w:val="2B5A5C70"/>
    <w:multiLevelType w:val="singleLevel"/>
    <w:tmpl w:val="C78E0600"/>
    <w:lvl w:ilvl="0">
      <w:start w:val="1"/>
      <w:numFmt w:val="bullet"/>
      <w:pStyle w:val="Indent"/>
      <w:lvlText w:val=""/>
      <w:legacy w:legacy="1" w:legacySpace="0" w:legacyIndent="144"/>
      <w:lvlJc w:val="left"/>
      <w:pPr>
        <w:ind w:left="144" w:hanging="144"/>
      </w:pPr>
      <w:rPr>
        <w:rFonts w:ascii="Symbol" w:hAnsi="Symbol" w:hint="default"/>
      </w:rPr>
    </w:lvl>
  </w:abstractNum>
  <w:abstractNum w:abstractNumId="6" w15:restartNumberingAfterBreak="0">
    <w:nsid w:val="31BF1AC4"/>
    <w:multiLevelType w:val="hybridMultilevel"/>
    <w:tmpl w:val="1A4AF5CE"/>
    <w:lvl w:ilvl="0" w:tplc="FFFFFFFF">
      <w:start w:val="1"/>
      <w:numFmt w:val="lowerLetter"/>
      <w:pStyle w:val="alph"/>
      <w:lvlText w:val="(%1)"/>
      <w:lvlJc w:val="left"/>
      <w:pPr>
        <w:tabs>
          <w:tab w:val="num" w:pos="720"/>
        </w:tabs>
        <w:ind w:left="144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5A2545C"/>
    <w:multiLevelType w:val="singleLevel"/>
    <w:tmpl w:val="5D18CB8E"/>
    <w:lvl w:ilvl="0">
      <w:start w:val="1"/>
      <w:numFmt w:val="lowerLetter"/>
      <w:pStyle w:val="indent3"/>
      <w:lvlText w:val="%1)"/>
      <w:legacy w:legacy="1" w:legacySpace="0" w:legacyIndent="360"/>
      <w:lvlJc w:val="left"/>
      <w:pPr>
        <w:ind w:left="360" w:hanging="360"/>
      </w:pPr>
    </w:lvl>
  </w:abstractNum>
  <w:abstractNum w:abstractNumId="8" w15:restartNumberingAfterBreak="0">
    <w:nsid w:val="5FE3561A"/>
    <w:multiLevelType w:val="singleLevel"/>
    <w:tmpl w:val="C778C408"/>
    <w:lvl w:ilvl="0">
      <w:start w:val="1"/>
      <w:numFmt w:val="bullet"/>
      <w:pStyle w:val="spec"/>
      <w:lvlText w:val=""/>
      <w:lvlJc w:val="left"/>
      <w:pPr>
        <w:tabs>
          <w:tab w:val="num" w:pos="360"/>
        </w:tabs>
        <w:ind w:left="144" w:hanging="144"/>
      </w:pPr>
      <w:rPr>
        <w:rFonts w:ascii="Wingdings" w:hAnsi="Wingdings" w:hint="default"/>
        <w:sz w:val="10"/>
      </w:rPr>
    </w:lvl>
  </w:abstractNum>
  <w:abstractNum w:abstractNumId="9" w15:restartNumberingAfterBreak="0">
    <w:nsid w:val="69FD56FB"/>
    <w:multiLevelType w:val="singleLevel"/>
    <w:tmpl w:val="AB043DAC"/>
    <w:lvl w:ilvl="0">
      <w:start w:val="1"/>
      <w:numFmt w:val="bullet"/>
      <w:pStyle w:val="indent2"/>
      <w:lvlText w:val=""/>
      <w:legacy w:legacy="1" w:legacySpace="0" w:legacyIndent="144"/>
      <w:lvlJc w:val="left"/>
      <w:pPr>
        <w:ind w:left="144" w:hanging="144"/>
      </w:pPr>
      <w:rPr>
        <w:rFonts w:ascii="Symbol" w:hAnsi="Symbol" w:hint="default"/>
      </w:rPr>
    </w:lvl>
  </w:abstractNum>
  <w:abstractNum w:abstractNumId="10" w15:restartNumberingAfterBreak="0">
    <w:nsid w:val="6AF61ACF"/>
    <w:multiLevelType w:val="singleLevel"/>
    <w:tmpl w:val="E6C23DFE"/>
    <w:lvl w:ilvl="0">
      <w:start w:val="1"/>
      <w:numFmt w:val="lowerLetter"/>
      <w:pStyle w:val="ind2"/>
      <w:lvlText w:val="%1)"/>
      <w:legacy w:legacy="1" w:legacySpace="0" w:legacyIndent="360"/>
      <w:lvlJc w:val="left"/>
      <w:pPr>
        <w:ind w:left="360" w:hanging="360"/>
      </w:pPr>
    </w:lvl>
  </w:abstractNum>
  <w:abstractNum w:abstractNumId="11" w15:restartNumberingAfterBreak="0">
    <w:nsid w:val="74D02768"/>
    <w:multiLevelType w:val="multilevel"/>
    <w:tmpl w:val="E70AFB64"/>
    <w:lvl w:ilvl="0">
      <w:start w:val="1"/>
      <w:numFmt w:val="decimal"/>
      <w:pStyle w:val="numb"/>
      <w:lvlText w:val="%1.0"/>
      <w:lvlJc w:val="left"/>
      <w:pPr>
        <w:tabs>
          <w:tab w:val="num" w:pos="720"/>
        </w:tabs>
        <w:ind w:left="720" w:hanging="720"/>
      </w:pPr>
      <w:rPr>
        <w:rFonts w:hint="default"/>
      </w:rPr>
    </w:lvl>
    <w:lvl w:ilvl="1">
      <w:start w:val="1"/>
      <w:numFmt w:val="decimal"/>
      <w:pStyle w:val="n"/>
      <w:lvlText w:val="%1.%2"/>
      <w:lvlJc w:val="left"/>
      <w:pPr>
        <w:tabs>
          <w:tab w:val="num" w:pos="720"/>
        </w:tabs>
        <w:ind w:left="720" w:hanging="720"/>
      </w:pPr>
      <w:rPr>
        <w:rFonts w:hint="default"/>
      </w:rPr>
    </w:lvl>
    <w:lvl w:ilvl="2">
      <w:start w:val="1"/>
      <w:numFmt w:val="bullet"/>
      <w:lvlText w:val=""/>
      <w:lvlJc w:val="left"/>
      <w:pPr>
        <w:tabs>
          <w:tab w:val="num" w:pos="1800"/>
        </w:tabs>
        <w:ind w:left="1800" w:hanging="360"/>
      </w:pPr>
      <w:rPr>
        <w:rFonts w:ascii="Wingdings" w:hAnsi="Wingding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2" w15:restartNumberingAfterBreak="0">
    <w:nsid w:val="7C324DE9"/>
    <w:multiLevelType w:val="singleLevel"/>
    <w:tmpl w:val="EDA42E4C"/>
    <w:lvl w:ilvl="0">
      <w:start w:val="1"/>
      <w:numFmt w:val="bullet"/>
      <w:pStyle w:val="sqind2"/>
      <w:lvlText w:val=""/>
      <w:lvlJc w:val="left"/>
      <w:pPr>
        <w:tabs>
          <w:tab w:val="num" w:pos="360"/>
        </w:tabs>
        <w:ind w:left="360" w:hanging="360"/>
      </w:pPr>
      <w:rPr>
        <w:rFonts w:ascii="Wingdings" w:hAnsi="Wingdings" w:hint="default"/>
        <w:sz w:val="16"/>
      </w:rPr>
    </w:lvl>
  </w:abstractNum>
  <w:abstractNum w:abstractNumId="13" w15:restartNumberingAfterBreak="0">
    <w:nsid w:val="7C4B126A"/>
    <w:multiLevelType w:val="singleLevel"/>
    <w:tmpl w:val="8C3EC3A2"/>
    <w:lvl w:ilvl="0">
      <w:start w:val="1"/>
      <w:numFmt w:val="bullet"/>
      <w:pStyle w:val="Style1"/>
      <w:lvlText w:val=""/>
      <w:lvlJc w:val="left"/>
      <w:pPr>
        <w:tabs>
          <w:tab w:val="num" w:pos="360"/>
        </w:tabs>
        <w:ind w:left="360" w:hanging="360"/>
      </w:pPr>
      <w:rPr>
        <w:rFonts w:ascii="Wingdings" w:hAnsi="Wingdings" w:hint="default"/>
        <w:sz w:val="16"/>
      </w:rPr>
    </w:lvl>
  </w:abstractNum>
  <w:abstractNum w:abstractNumId="14" w15:restartNumberingAfterBreak="0">
    <w:nsid w:val="7CDE2F12"/>
    <w:multiLevelType w:val="hybridMultilevel"/>
    <w:tmpl w:val="810C3020"/>
    <w:lvl w:ilvl="0" w:tplc="FFFFFFFF">
      <w:start w:val="1"/>
      <w:numFmt w:val="bullet"/>
      <w:pStyle w:val="sq1"/>
      <w:lvlText w:val=""/>
      <w:lvlJc w:val="left"/>
      <w:pPr>
        <w:tabs>
          <w:tab w:val="num" w:pos="360"/>
        </w:tabs>
        <w:ind w:left="36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C571D0"/>
    <w:multiLevelType w:val="hybridMultilevel"/>
    <w:tmpl w:val="47785E84"/>
    <w:lvl w:ilvl="0" w:tplc="2FFC3AA2">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18380810">
    <w:abstractNumId w:val="10"/>
  </w:num>
  <w:num w:numId="2" w16cid:durableId="257444854">
    <w:abstractNumId w:val="5"/>
  </w:num>
  <w:num w:numId="3" w16cid:durableId="1359969409">
    <w:abstractNumId w:val="9"/>
  </w:num>
  <w:num w:numId="4" w16cid:durableId="845171139">
    <w:abstractNumId w:val="7"/>
  </w:num>
  <w:num w:numId="5" w16cid:durableId="1902402452">
    <w:abstractNumId w:val="2"/>
  </w:num>
  <w:num w:numId="6" w16cid:durableId="1995643365">
    <w:abstractNumId w:val="0"/>
    <w:lvlOverride w:ilvl="0">
      <w:startOverride w:val="2"/>
      <w:lvl w:ilvl="0">
        <w:start w:val="2"/>
        <w:numFmt w:val="decimal"/>
        <w:pStyle w:val="Quicka"/>
        <w:lvlText w:val="%1)"/>
        <w:lvlJc w:val="left"/>
      </w:lvl>
    </w:lvlOverride>
  </w:num>
  <w:num w:numId="7" w16cid:durableId="487550797">
    <w:abstractNumId w:val="8"/>
  </w:num>
  <w:num w:numId="8" w16cid:durableId="1004675042">
    <w:abstractNumId w:val="12"/>
  </w:num>
  <w:num w:numId="9" w16cid:durableId="1244143696">
    <w:abstractNumId w:val="13"/>
  </w:num>
  <w:num w:numId="10" w16cid:durableId="1354577442">
    <w:abstractNumId w:val="1"/>
  </w:num>
  <w:num w:numId="11" w16cid:durableId="1703439853">
    <w:abstractNumId w:val="14"/>
  </w:num>
  <w:num w:numId="12" w16cid:durableId="1928803457">
    <w:abstractNumId w:val="6"/>
  </w:num>
  <w:num w:numId="13" w16cid:durableId="2025474044">
    <w:abstractNumId w:val="11"/>
  </w:num>
  <w:num w:numId="14" w16cid:durableId="1619483223">
    <w:abstractNumId w:val="4"/>
  </w:num>
  <w:num w:numId="15" w16cid:durableId="294797109">
    <w:abstractNumId w:val="3"/>
  </w:num>
  <w:num w:numId="16" w16cid:durableId="62496500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removePersonalInformation/>
  <w:removeDateAndTime/>
  <w:activeWritingStyle w:appName="MSWord" w:lang="en-US"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498"/>
    <w:rsid w:val="000062C1"/>
    <w:rsid w:val="00007AFE"/>
    <w:rsid w:val="00012284"/>
    <w:rsid w:val="00012B87"/>
    <w:rsid w:val="00017058"/>
    <w:rsid w:val="00020069"/>
    <w:rsid w:val="000332C9"/>
    <w:rsid w:val="00040E82"/>
    <w:rsid w:val="0005527E"/>
    <w:rsid w:val="00063F43"/>
    <w:rsid w:val="0006757D"/>
    <w:rsid w:val="00071E67"/>
    <w:rsid w:val="00073E9F"/>
    <w:rsid w:val="0007651B"/>
    <w:rsid w:val="00076EC0"/>
    <w:rsid w:val="00077F2E"/>
    <w:rsid w:val="00086F4E"/>
    <w:rsid w:val="00087B35"/>
    <w:rsid w:val="00091F4D"/>
    <w:rsid w:val="00094209"/>
    <w:rsid w:val="000A299E"/>
    <w:rsid w:val="000B0722"/>
    <w:rsid w:val="000B1905"/>
    <w:rsid w:val="000C178C"/>
    <w:rsid w:val="000C57C7"/>
    <w:rsid w:val="000E718D"/>
    <w:rsid w:val="000E7976"/>
    <w:rsid w:val="000E7CE8"/>
    <w:rsid w:val="0010323B"/>
    <w:rsid w:val="001136AB"/>
    <w:rsid w:val="00122197"/>
    <w:rsid w:val="00123936"/>
    <w:rsid w:val="0013000A"/>
    <w:rsid w:val="00141BD9"/>
    <w:rsid w:val="00144B98"/>
    <w:rsid w:val="00154D3A"/>
    <w:rsid w:val="00155C98"/>
    <w:rsid w:val="001659E4"/>
    <w:rsid w:val="0017035B"/>
    <w:rsid w:val="001742EB"/>
    <w:rsid w:val="00176F79"/>
    <w:rsid w:val="00180792"/>
    <w:rsid w:val="0018444F"/>
    <w:rsid w:val="00194361"/>
    <w:rsid w:val="00195F52"/>
    <w:rsid w:val="001A2F9D"/>
    <w:rsid w:val="001A35BD"/>
    <w:rsid w:val="001A4B5E"/>
    <w:rsid w:val="001B2793"/>
    <w:rsid w:val="001B4C22"/>
    <w:rsid w:val="001C19BE"/>
    <w:rsid w:val="001C1F6D"/>
    <w:rsid w:val="001C5199"/>
    <w:rsid w:val="001C6AFE"/>
    <w:rsid w:val="001C6D79"/>
    <w:rsid w:val="001F6E77"/>
    <w:rsid w:val="002027F4"/>
    <w:rsid w:val="0023151B"/>
    <w:rsid w:val="00245006"/>
    <w:rsid w:val="00245AB7"/>
    <w:rsid w:val="0025078F"/>
    <w:rsid w:val="0025104E"/>
    <w:rsid w:val="00253EC4"/>
    <w:rsid w:val="00255151"/>
    <w:rsid w:val="00263197"/>
    <w:rsid w:val="002716A4"/>
    <w:rsid w:val="00272BF7"/>
    <w:rsid w:val="00275505"/>
    <w:rsid w:val="00275CA3"/>
    <w:rsid w:val="00281ACA"/>
    <w:rsid w:val="00285B25"/>
    <w:rsid w:val="00286B58"/>
    <w:rsid w:val="00297FA9"/>
    <w:rsid w:val="002B4D37"/>
    <w:rsid w:val="002B7D1C"/>
    <w:rsid w:val="002C0798"/>
    <w:rsid w:val="002D1E50"/>
    <w:rsid w:val="002F6565"/>
    <w:rsid w:val="002F7FDD"/>
    <w:rsid w:val="00302046"/>
    <w:rsid w:val="00303021"/>
    <w:rsid w:val="003108AD"/>
    <w:rsid w:val="00321E94"/>
    <w:rsid w:val="00325BC9"/>
    <w:rsid w:val="00341B6C"/>
    <w:rsid w:val="003426C4"/>
    <w:rsid w:val="00345D8D"/>
    <w:rsid w:val="00350CCE"/>
    <w:rsid w:val="00351B12"/>
    <w:rsid w:val="003546B9"/>
    <w:rsid w:val="00362D11"/>
    <w:rsid w:val="003740A3"/>
    <w:rsid w:val="00374430"/>
    <w:rsid w:val="00384CB9"/>
    <w:rsid w:val="003938B4"/>
    <w:rsid w:val="003A1C9B"/>
    <w:rsid w:val="003B1900"/>
    <w:rsid w:val="003B6A8C"/>
    <w:rsid w:val="003E2083"/>
    <w:rsid w:val="003F5354"/>
    <w:rsid w:val="004018C4"/>
    <w:rsid w:val="00403B24"/>
    <w:rsid w:val="00407710"/>
    <w:rsid w:val="00415F22"/>
    <w:rsid w:val="00416E50"/>
    <w:rsid w:val="0042732A"/>
    <w:rsid w:val="00432897"/>
    <w:rsid w:val="00447A5F"/>
    <w:rsid w:val="0045027C"/>
    <w:rsid w:val="00462BBE"/>
    <w:rsid w:val="00477BF0"/>
    <w:rsid w:val="00483C46"/>
    <w:rsid w:val="004A094B"/>
    <w:rsid w:val="004A2E85"/>
    <w:rsid w:val="004C2C3E"/>
    <w:rsid w:val="004C7D67"/>
    <w:rsid w:val="004D29B9"/>
    <w:rsid w:val="004E36F1"/>
    <w:rsid w:val="00514500"/>
    <w:rsid w:val="0053477A"/>
    <w:rsid w:val="005449D0"/>
    <w:rsid w:val="0055024B"/>
    <w:rsid w:val="00565B16"/>
    <w:rsid w:val="005755A2"/>
    <w:rsid w:val="00577F45"/>
    <w:rsid w:val="00577F9F"/>
    <w:rsid w:val="00580CCA"/>
    <w:rsid w:val="005A339E"/>
    <w:rsid w:val="005C2498"/>
    <w:rsid w:val="005C3D6B"/>
    <w:rsid w:val="005C6318"/>
    <w:rsid w:val="005D7EEE"/>
    <w:rsid w:val="005F02FF"/>
    <w:rsid w:val="005F1F0B"/>
    <w:rsid w:val="005F327F"/>
    <w:rsid w:val="005F5FDE"/>
    <w:rsid w:val="006059FC"/>
    <w:rsid w:val="00606164"/>
    <w:rsid w:val="00611BCB"/>
    <w:rsid w:val="00632149"/>
    <w:rsid w:val="006507C9"/>
    <w:rsid w:val="00655AB6"/>
    <w:rsid w:val="00655ACE"/>
    <w:rsid w:val="0066119F"/>
    <w:rsid w:val="00663709"/>
    <w:rsid w:val="00664D1F"/>
    <w:rsid w:val="00666857"/>
    <w:rsid w:val="00666FC2"/>
    <w:rsid w:val="0067377A"/>
    <w:rsid w:val="0068173B"/>
    <w:rsid w:val="00685764"/>
    <w:rsid w:val="0069606C"/>
    <w:rsid w:val="006A2324"/>
    <w:rsid w:val="006A626C"/>
    <w:rsid w:val="006B6756"/>
    <w:rsid w:val="006C5A00"/>
    <w:rsid w:val="006D7400"/>
    <w:rsid w:val="006E55FC"/>
    <w:rsid w:val="006F654D"/>
    <w:rsid w:val="007000B5"/>
    <w:rsid w:val="00700805"/>
    <w:rsid w:val="00702917"/>
    <w:rsid w:val="0070599D"/>
    <w:rsid w:val="007100EA"/>
    <w:rsid w:val="00711280"/>
    <w:rsid w:val="00723736"/>
    <w:rsid w:val="00724F2C"/>
    <w:rsid w:val="00733D76"/>
    <w:rsid w:val="00736A88"/>
    <w:rsid w:val="00737C3D"/>
    <w:rsid w:val="00743845"/>
    <w:rsid w:val="00747B0B"/>
    <w:rsid w:val="0075034B"/>
    <w:rsid w:val="00757BFA"/>
    <w:rsid w:val="007821CD"/>
    <w:rsid w:val="007823DA"/>
    <w:rsid w:val="00783D6A"/>
    <w:rsid w:val="00792183"/>
    <w:rsid w:val="007924BD"/>
    <w:rsid w:val="00797852"/>
    <w:rsid w:val="007C25F1"/>
    <w:rsid w:val="007C5731"/>
    <w:rsid w:val="007C6751"/>
    <w:rsid w:val="007D1D15"/>
    <w:rsid w:val="007D29B6"/>
    <w:rsid w:val="007D39BD"/>
    <w:rsid w:val="007D5E03"/>
    <w:rsid w:val="007E439C"/>
    <w:rsid w:val="007E6149"/>
    <w:rsid w:val="007F7A29"/>
    <w:rsid w:val="00814CB9"/>
    <w:rsid w:val="00824861"/>
    <w:rsid w:val="00833B83"/>
    <w:rsid w:val="0083560F"/>
    <w:rsid w:val="00836A66"/>
    <w:rsid w:val="008412B5"/>
    <w:rsid w:val="00852161"/>
    <w:rsid w:val="008542A6"/>
    <w:rsid w:val="0085516F"/>
    <w:rsid w:val="00855F82"/>
    <w:rsid w:val="008600DD"/>
    <w:rsid w:val="008854AF"/>
    <w:rsid w:val="008865A1"/>
    <w:rsid w:val="00886E0A"/>
    <w:rsid w:val="00890146"/>
    <w:rsid w:val="00891DE6"/>
    <w:rsid w:val="00892949"/>
    <w:rsid w:val="008A06CB"/>
    <w:rsid w:val="008A3028"/>
    <w:rsid w:val="008C0BD5"/>
    <w:rsid w:val="008C46E3"/>
    <w:rsid w:val="008D714F"/>
    <w:rsid w:val="008E3188"/>
    <w:rsid w:val="008E492F"/>
    <w:rsid w:val="008F31A4"/>
    <w:rsid w:val="009005FC"/>
    <w:rsid w:val="00904E52"/>
    <w:rsid w:val="00915166"/>
    <w:rsid w:val="009265F6"/>
    <w:rsid w:val="00932761"/>
    <w:rsid w:val="00932FBD"/>
    <w:rsid w:val="00936BEF"/>
    <w:rsid w:val="00944718"/>
    <w:rsid w:val="0095191F"/>
    <w:rsid w:val="0096118E"/>
    <w:rsid w:val="00981E83"/>
    <w:rsid w:val="009840E7"/>
    <w:rsid w:val="0098511A"/>
    <w:rsid w:val="00990E32"/>
    <w:rsid w:val="0099306A"/>
    <w:rsid w:val="0099490E"/>
    <w:rsid w:val="009A2607"/>
    <w:rsid w:val="009B2266"/>
    <w:rsid w:val="009B5058"/>
    <w:rsid w:val="009D260E"/>
    <w:rsid w:val="009E0A9D"/>
    <w:rsid w:val="009E7455"/>
    <w:rsid w:val="009F346D"/>
    <w:rsid w:val="00A0116F"/>
    <w:rsid w:val="00A17BB9"/>
    <w:rsid w:val="00A17F9D"/>
    <w:rsid w:val="00A20F82"/>
    <w:rsid w:val="00A216F0"/>
    <w:rsid w:val="00A30DC0"/>
    <w:rsid w:val="00A422D8"/>
    <w:rsid w:val="00A43B9A"/>
    <w:rsid w:val="00A44CB9"/>
    <w:rsid w:val="00A44F77"/>
    <w:rsid w:val="00A4711F"/>
    <w:rsid w:val="00A511E1"/>
    <w:rsid w:val="00A733FC"/>
    <w:rsid w:val="00AB04AD"/>
    <w:rsid w:val="00AB2E64"/>
    <w:rsid w:val="00AC4D71"/>
    <w:rsid w:val="00AC737A"/>
    <w:rsid w:val="00AC7D54"/>
    <w:rsid w:val="00AD1C3A"/>
    <w:rsid w:val="00AE6BD9"/>
    <w:rsid w:val="00AF4658"/>
    <w:rsid w:val="00B00299"/>
    <w:rsid w:val="00B00B53"/>
    <w:rsid w:val="00B038D2"/>
    <w:rsid w:val="00B072E4"/>
    <w:rsid w:val="00B22472"/>
    <w:rsid w:val="00B26BC8"/>
    <w:rsid w:val="00B45329"/>
    <w:rsid w:val="00B46B85"/>
    <w:rsid w:val="00B54450"/>
    <w:rsid w:val="00B61399"/>
    <w:rsid w:val="00B646EF"/>
    <w:rsid w:val="00B85BD6"/>
    <w:rsid w:val="00B871D6"/>
    <w:rsid w:val="00B90981"/>
    <w:rsid w:val="00B958FC"/>
    <w:rsid w:val="00BA0744"/>
    <w:rsid w:val="00BA5278"/>
    <w:rsid w:val="00BB5139"/>
    <w:rsid w:val="00BC1638"/>
    <w:rsid w:val="00BC4C9F"/>
    <w:rsid w:val="00BC7F03"/>
    <w:rsid w:val="00BD02E8"/>
    <w:rsid w:val="00BD0F55"/>
    <w:rsid w:val="00BE2724"/>
    <w:rsid w:val="00BF145E"/>
    <w:rsid w:val="00BF28D5"/>
    <w:rsid w:val="00BF3B65"/>
    <w:rsid w:val="00C03108"/>
    <w:rsid w:val="00C05887"/>
    <w:rsid w:val="00C1471A"/>
    <w:rsid w:val="00C40690"/>
    <w:rsid w:val="00C43311"/>
    <w:rsid w:val="00C72561"/>
    <w:rsid w:val="00C7611A"/>
    <w:rsid w:val="00C8682C"/>
    <w:rsid w:val="00C95B5B"/>
    <w:rsid w:val="00CC3D7E"/>
    <w:rsid w:val="00CC56C3"/>
    <w:rsid w:val="00CD4822"/>
    <w:rsid w:val="00CD54DC"/>
    <w:rsid w:val="00CE14EF"/>
    <w:rsid w:val="00CE4337"/>
    <w:rsid w:val="00D124F1"/>
    <w:rsid w:val="00D2506A"/>
    <w:rsid w:val="00D40FF8"/>
    <w:rsid w:val="00D41D30"/>
    <w:rsid w:val="00D46F72"/>
    <w:rsid w:val="00D628BC"/>
    <w:rsid w:val="00D63DCC"/>
    <w:rsid w:val="00D84550"/>
    <w:rsid w:val="00D872AC"/>
    <w:rsid w:val="00D92896"/>
    <w:rsid w:val="00D9446A"/>
    <w:rsid w:val="00DA0C89"/>
    <w:rsid w:val="00DA0CD1"/>
    <w:rsid w:val="00DA17D5"/>
    <w:rsid w:val="00DA44BC"/>
    <w:rsid w:val="00DA6716"/>
    <w:rsid w:val="00DB0268"/>
    <w:rsid w:val="00DD04FA"/>
    <w:rsid w:val="00DD2F2D"/>
    <w:rsid w:val="00DD56AA"/>
    <w:rsid w:val="00DE4B5B"/>
    <w:rsid w:val="00DF41C9"/>
    <w:rsid w:val="00E010E1"/>
    <w:rsid w:val="00E030C1"/>
    <w:rsid w:val="00E05440"/>
    <w:rsid w:val="00E06990"/>
    <w:rsid w:val="00E25B96"/>
    <w:rsid w:val="00E42F7C"/>
    <w:rsid w:val="00E54385"/>
    <w:rsid w:val="00E54712"/>
    <w:rsid w:val="00E56F5C"/>
    <w:rsid w:val="00E932B5"/>
    <w:rsid w:val="00EA0019"/>
    <w:rsid w:val="00EA1DE3"/>
    <w:rsid w:val="00EA5C2E"/>
    <w:rsid w:val="00EA7891"/>
    <w:rsid w:val="00EB4C69"/>
    <w:rsid w:val="00EC5C9B"/>
    <w:rsid w:val="00ED5ADE"/>
    <w:rsid w:val="00EE4EEF"/>
    <w:rsid w:val="00EF053E"/>
    <w:rsid w:val="00EF44C2"/>
    <w:rsid w:val="00EF4FEE"/>
    <w:rsid w:val="00F028FD"/>
    <w:rsid w:val="00F03C49"/>
    <w:rsid w:val="00F04FD4"/>
    <w:rsid w:val="00F05047"/>
    <w:rsid w:val="00F06200"/>
    <w:rsid w:val="00F072F7"/>
    <w:rsid w:val="00F110EB"/>
    <w:rsid w:val="00F11153"/>
    <w:rsid w:val="00F1421E"/>
    <w:rsid w:val="00F2412C"/>
    <w:rsid w:val="00F47CC0"/>
    <w:rsid w:val="00F5679C"/>
    <w:rsid w:val="00F80186"/>
    <w:rsid w:val="00F8128F"/>
    <w:rsid w:val="00F846B5"/>
    <w:rsid w:val="00F95EFC"/>
    <w:rsid w:val="00FA1A41"/>
    <w:rsid w:val="00FA3B70"/>
    <w:rsid w:val="00FA4A36"/>
    <w:rsid w:val="00FB10CF"/>
    <w:rsid w:val="00FB41D6"/>
    <w:rsid w:val="00FD57CF"/>
    <w:rsid w:val="00FE6C6A"/>
    <w:rsid w:val="00FF62EB"/>
    <w:rsid w:val="0E566C08"/>
    <w:rsid w:val="0FAE63FA"/>
    <w:rsid w:val="1330F1B7"/>
    <w:rsid w:val="148CB8E4"/>
    <w:rsid w:val="1624AB7A"/>
    <w:rsid w:val="164034DE"/>
    <w:rsid w:val="16660A9C"/>
    <w:rsid w:val="16C26A97"/>
    <w:rsid w:val="181F6EF2"/>
    <w:rsid w:val="1AC01835"/>
    <w:rsid w:val="2119483B"/>
    <w:rsid w:val="212D990E"/>
    <w:rsid w:val="21E0ADB9"/>
    <w:rsid w:val="2DD20964"/>
    <w:rsid w:val="3022DB9F"/>
    <w:rsid w:val="31C3C321"/>
    <w:rsid w:val="340B2DDB"/>
    <w:rsid w:val="346B2108"/>
    <w:rsid w:val="354C8357"/>
    <w:rsid w:val="379DDC77"/>
    <w:rsid w:val="3836717D"/>
    <w:rsid w:val="38566CEB"/>
    <w:rsid w:val="38D916C5"/>
    <w:rsid w:val="39C0E724"/>
    <w:rsid w:val="3A0D6E27"/>
    <w:rsid w:val="43265B9D"/>
    <w:rsid w:val="4397A527"/>
    <w:rsid w:val="443E9C39"/>
    <w:rsid w:val="46D50192"/>
    <w:rsid w:val="4828E4BA"/>
    <w:rsid w:val="48DD605C"/>
    <w:rsid w:val="49E0E570"/>
    <w:rsid w:val="507840DF"/>
    <w:rsid w:val="5562CCBF"/>
    <w:rsid w:val="58A43A6B"/>
    <w:rsid w:val="636349D3"/>
    <w:rsid w:val="64A72EEF"/>
    <w:rsid w:val="6E1018FD"/>
    <w:rsid w:val="71275CE5"/>
    <w:rsid w:val="731351AF"/>
    <w:rsid w:val="79F85832"/>
    <w:rsid w:val="7B172475"/>
    <w:rsid w:val="7EE1C8CE"/>
    <w:rsid w:val="7F115F3F"/>
    <w:rsid w:val="7FC7F6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3091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360"/>
        <w:tab w:val="left" w:pos="720"/>
        <w:tab w:val="left" w:pos="1080"/>
      </w:tabs>
      <w:spacing w:after="120" w:line="300" w:lineRule="exact"/>
    </w:pPr>
    <w:rPr>
      <w:rFonts w:ascii="Century Gothic" w:hAnsi="Century Gothic"/>
      <w:sz w:val="21"/>
      <w:lang w:eastAsia="en-US"/>
    </w:rPr>
  </w:style>
  <w:style w:type="paragraph" w:styleId="Heading1">
    <w:name w:val="heading 1"/>
    <w:basedOn w:val="Normal"/>
    <w:next w:val="Normal"/>
    <w:link w:val="Heading1Char"/>
    <w:qFormat/>
    <w:pPr>
      <w:pBdr>
        <w:bottom w:val="single" w:sz="12" w:space="1" w:color="auto"/>
        <w:between w:val="single" w:sz="12" w:space="1" w:color="auto"/>
      </w:pBdr>
      <w:spacing w:line="240" w:lineRule="auto"/>
      <w:jc w:val="right"/>
      <w:outlineLvl w:val="0"/>
    </w:pPr>
    <w:rPr>
      <w:b/>
      <w:i/>
      <w:sz w:val="48"/>
    </w:rPr>
  </w:style>
  <w:style w:type="paragraph" w:styleId="Heading2">
    <w:name w:val="heading 2"/>
    <w:basedOn w:val="Heading1"/>
    <w:next w:val="Normal"/>
    <w:link w:val="Heading2Char"/>
    <w:qFormat/>
    <w:rsid w:val="00724F2C"/>
    <w:pPr>
      <w:pBdr>
        <w:bottom w:val="none" w:sz="0" w:space="0" w:color="auto"/>
        <w:between w:val="none" w:sz="0" w:space="0" w:color="auto"/>
      </w:pBdr>
      <w:tabs>
        <w:tab w:val="clear" w:pos="360"/>
      </w:tabs>
      <w:spacing w:before="240"/>
      <w:ind w:left="720" w:hanging="720"/>
      <w:jc w:val="left"/>
      <w:outlineLvl w:val="1"/>
    </w:pPr>
    <w:rPr>
      <w:sz w:val="24"/>
    </w:rPr>
  </w:style>
  <w:style w:type="paragraph" w:styleId="Heading3">
    <w:name w:val="heading 3"/>
    <w:basedOn w:val="Heading2"/>
    <w:next w:val="Normal"/>
    <w:qFormat/>
    <w:pPr>
      <w:keepNext/>
      <w:tabs>
        <w:tab w:val="clear" w:pos="1080"/>
      </w:tabs>
      <w:spacing w:before="300" w:after="80"/>
      <w:outlineLvl w:val="2"/>
    </w:pPr>
    <w:rPr>
      <w:rFonts w:ascii="Staccato222 BT" w:hAnsi="Staccato222 BT"/>
      <w:b w:val="0"/>
      <w:i w:val="0"/>
      <w:sz w:val="38"/>
    </w:rPr>
  </w:style>
  <w:style w:type="paragraph" w:styleId="Heading4">
    <w:name w:val="heading 4"/>
    <w:basedOn w:val="Normal"/>
    <w:next w:val="Normal"/>
    <w:qFormat/>
    <w:pPr>
      <w:keepNext/>
      <w:spacing w:before="240" w:after="60"/>
      <w:outlineLvl w:val="3"/>
    </w:pPr>
    <w:rPr>
      <w:b/>
      <w:i/>
      <w:sz w:val="23"/>
    </w:rPr>
  </w:style>
  <w:style w:type="paragraph" w:styleId="Heading5">
    <w:name w:val="heading 5"/>
    <w:basedOn w:val="Normal"/>
    <w:next w:val="Normal"/>
    <w:qFormat/>
    <w:pPr>
      <w:keepNext/>
      <w:spacing w:before="180" w:after="80"/>
      <w:outlineLvl w:val="4"/>
    </w:pPr>
    <w:rPr>
      <w:i/>
      <w:sz w:val="22"/>
    </w:rPr>
  </w:style>
  <w:style w:type="paragraph" w:styleId="Heading6">
    <w:name w:val="heading 6"/>
    <w:basedOn w:val="Normal"/>
    <w:next w:val="Normal"/>
    <w:qFormat/>
    <w:rsid w:val="00E932B5"/>
    <w:pPr>
      <w:spacing w:before="180"/>
      <w:outlineLvl w:val="5"/>
    </w:pPr>
    <w:rPr>
      <w:b/>
      <w:sz w:val="22"/>
    </w:rPr>
  </w:style>
  <w:style w:type="paragraph" w:styleId="Heading7">
    <w:name w:val="heading 7"/>
    <w:basedOn w:val="Heading5"/>
    <w:next w:val="Normal"/>
    <w:qFormat/>
    <w:rsid w:val="006B6756"/>
    <w:pPr>
      <w:spacing w:before="240" w:after="60"/>
      <w:outlineLvl w:val="6"/>
    </w:pPr>
    <w:rPr>
      <w:i w:val="0"/>
      <w:smallCaps/>
      <w:szCs w:val="21"/>
    </w:rPr>
  </w:style>
  <w:style w:type="paragraph" w:styleId="Heading8">
    <w:name w:val="heading 8"/>
    <w:basedOn w:val="Normal"/>
    <w:next w:val="Normal"/>
    <w:qFormat/>
    <w:pPr>
      <w:framePr w:hSpace="187" w:vSpace="187" w:wrap="auto" w:hAnchor="margin" w:xAlign="center"/>
      <w:spacing w:after="240" w:line="240" w:lineRule="auto"/>
      <w:jc w:val="center"/>
      <w:outlineLvl w:val="7"/>
    </w:pPr>
    <w:rPr>
      <w:b/>
      <w:i/>
    </w:rPr>
  </w:style>
  <w:style w:type="paragraph" w:styleId="Heading9">
    <w:name w:val="heading 9"/>
    <w:basedOn w:val="Heading8"/>
    <w:next w:val="Normal"/>
    <w:qFormat/>
    <w:pPr>
      <w:framePr w:wrap="auto"/>
      <w:ind w:left="720"/>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720" w:right="810"/>
    </w:pPr>
  </w:style>
  <w:style w:type="paragraph" w:styleId="BodyText">
    <w:name w:val="Body Text"/>
    <w:basedOn w:val="Normal"/>
    <w:pPr>
      <w:tabs>
        <w:tab w:val="clear" w:pos="360"/>
        <w:tab w:val="clear" w:pos="720"/>
        <w:tab w:val="clear" w:pos="1080"/>
      </w:tabs>
      <w:spacing w:after="0" w:line="240" w:lineRule="auto"/>
    </w:pPr>
    <w:rPr>
      <w:rFonts w:ascii="Arial" w:hAnsi="Arial"/>
      <w:sz w:val="24"/>
    </w:rPr>
  </w:style>
  <w:style w:type="paragraph" w:styleId="BodyText3">
    <w:name w:val="Body Text 3"/>
    <w:basedOn w:val="Normal"/>
    <w:rPr>
      <w:u w:val="single"/>
    </w:rPr>
  </w:style>
  <w:style w:type="paragraph" w:styleId="DocumentMap">
    <w:name w:val="Document Map"/>
    <w:basedOn w:val="Normal"/>
    <w:semiHidden/>
    <w:pPr>
      <w:shd w:val="clear" w:color="auto" w:fill="000080"/>
    </w:pPr>
    <w:rPr>
      <w:rFonts w:ascii="Tahoma" w:hAnsi="Tahoma"/>
    </w:rPr>
  </w:style>
  <w:style w:type="character" w:styleId="EndnoteReference">
    <w:name w:val="endnote reference"/>
    <w:semiHidden/>
    <w:rPr>
      <w:vertAlign w:val="superscript"/>
    </w:rPr>
  </w:style>
  <w:style w:type="paragraph" w:styleId="Footer">
    <w:name w:val="footer"/>
    <w:basedOn w:val="Normal"/>
    <w:pPr>
      <w:pBdr>
        <w:top w:val="single" w:sz="12" w:space="1" w:color="auto"/>
        <w:between w:val="single" w:sz="12" w:space="1" w:color="auto"/>
      </w:pBdr>
      <w:tabs>
        <w:tab w:val="right" w:pos="8640"/>
      </w:tabs>
      <w:spacing w:before="480" w:line="360" w:lineRule="exact"/>
    </w:pPr>
    <w:rPr>
      <w:sz w:val="18"/>
    </w:rPr>
  </w:style>
  <w:style w:type="character" w:styleId="FootnoteReference">
    <w:name w:val="footnote reference"/>
    <w:semiHidden/>
    <w:rPr>
      <w:position w:val="6"/>
      <w:sz w:val="16"/>
    </w:rPr>
  </w:style>
  <w:style w:type="paragraph" w:styleId="FootnoteText">
    <w:name w:val="footnote text"/>
    <w:basedOn w:val="Normal"/>
    <w:semiHidden/>
    <w:rPr>
      <w:sz w:val="20"/>
    </w:rPr>
  </w:style>
  <w:style w:type="paragraph" w:customStyle="1" w:styleId="hangingindent">
    <w:name w:val="hanging indent"/>
    <w:basedOn w:val="Normal"/>
    <w:pPr>
      <w:ind w:left="360" w:hanging="360"/>
    </w:pPr>
  </w:style>
  <w:style w:type="paragraph" w:styleId="Header">
    <w:name w:val="header"/>
    <w:basedOn w:val="Normal"/>
    <w:pPr>
      <w:tabs>
        <w:tab w:val="center" w:pos="4320"/>
        <w:tab w:val="right" w:pos="8640"/>
      </w:tabs>
    </w:pPr>
  </w:style>
  <w:style w:type="paragraph" w:customStyle="1" w:styleId="imp1">
    <w:name w:val="imp1"/>
    <w:basedOn w:val="Normal"/>
    <w:pPr>
      <w:widowControl w:val="0"/>
      <w:ind w:left="720" w:right="720"/>
    </w:pPr>
    <w:rPr>
      <w:rFonts w:ascii="Times New Roman" w:hAnsi="Times New Roman"/>
      <w:b/>
      <w:i/>
    </w:rPr>
  </w:style>
  <w:style w:type="paragraph" w:customStyle="1" w:styleId="ind">
    <w:name w:val="ind"/>
    <w:basedOn w:val="Normal"/>
    <w:pPr>
      <w:tabs>
        <w:tab w:val="num" w:pos="360"/>
      </w:tabs>
      <w:ind w:left="1080" w:right="720" w:hanging="360"/>
    </w:pPr>
  </w:style>
  <w:style w:type="paragraph" w:customStyle="1" w:styleId="recind">
    <w:name w:val="recind"/>
    <w:basedOn w:val="ind"/>
    <w:next w:val="Normal"/>
    <w:pPr>
      <w:tabs>
        <w:tab w:val="clear" w:pos="360"/>
      </w:tabs>
      <w:ind w:left="720" w:firstLine="0"/>
    </w:pPr>
    <w:rPr>
      <w:i/>
    </w:rPr>
  </w:style>
  <w:style w:type="paragraph" w:customStyle="1" w:styleId="imp2">
    <w:name w:val="imp2"/>
    <w:basedOn w:val="recind"/>
    <w:next w:val="imp1"/>
    <w:pPr>
      <w:keepNext/>
      <w:widowControl w:val="0"/>
      <w:spacing w:after="0"/>
    </w:pPr>
    <w:rPr>
      <w:lang w:val="en-GB"/>
    </w:rPr>
  </w:style>
  <w:style w:type="paragraph" w:customStyle="1" w:styleId="imp3">
    <w:name w:val="imp3"/>
    <w:basedOn w:val="Normal"/>
    <w:next w:val="imp2"/>
    <w:pPr>
      <w:keepNext/>
      <w:widowControl w:val="0"/>
      <w:spacing w:before="240" w:after="0"/>
      <w:ind w:left="720" w:right="720"/>
      <w:outlineLvl w:val="3"/>
    </w:pPr>
    <w:rPr>
      <w:b/>
      <w:i/>
      <w:sz w:val="22"/>
      <w:lang w:val="en-GB"/>
    </w:rPr>
  </w:style>
  <w:style w:type="paragraph" w:customStyle="1" w:styleId="ind2">
    <w:name w:val="ind2"/>
    <w:basedOn w:val="Normal"/>
    <w:pPr>
      <w:numPr>
        <w:numId w:val="1"/>
      </w:numPr>
      <w:ind w:left="720" w:right="360"/>
    </w:pPr>
  </w:style>
  <w:style w:type="paragraph" w:customStyle="1" w:styleId="indent0">
    <w:name w:val="indent"/>
    <w:basedOn w:val="Normal"/>
    <w:pPr>
      <w:ind w:left="1080" w:right="720" w:hanging="360"/>
    </w:pPr>
  </w:style>
  <w:style w:type="paragraph" w:customStyle="1" w:styleId="Indent">
    <w:name w:val="Indent"/>
    <w:basedOn w:val="Normal"/>
    <w:pPr>
      <w:numPr>
        <w:numId w:val="2"/>
      </w:numPr>
    </w:pPr>
  </w:style>
  <w:style w:type="paragraph" w:customStyle="1" w:styleId="indent2">
    <w:name w:val="indent2"/>
    <w:basedOn w:val="Normal"/>
    <w:pPr>
      <w:numPr>
        <w:numId w:val="3"/>
      </w:numPr>
      <w:tabs>
        <w:tab w:val="clear" w:pos="360"/>
        <w:tab w:val="clear" w:pos="720"/>
        <w:tab w:val="clear" w:pos="1080"/>
        <w:tab w:val="right" w:leader="dot" w:pos="7920"/>
      </w:tabs>
      <w:spacing w:line="240" w:lineRule="auto"/>
      <w:ind w:right="720"/>
    </w:pPr>
    <w:rPr>
      <w:i/>
    </w:rPr>
  </w:style>
  <w:style w:type="paragraph" w:customStyle="1" w:styleId="indent3">
    <w:name w:val="indent3"/>
    <w:basedOn w:val="indent2"/>
    <w:pPr>
      <w:numPr>
        <w:numId w:val="4"/>
      </w:numPr>
    </w:pPr>
  </w:style>
  <w:style w:type="paragraph" w:styleId="Index1">
    <w:name w:val="index 1"/>
    <w:basedOn w:val="Normal"/>
    <w:next w:val="Normal"/>
    <w:semiHidden/>
  </w:style>
  <w:style w:type="paragraph" w:styleId="Index2">
    <w:name w:val="index 2"/>
    <w:basedOn w:val="Normal"/>
    <w:next w:val="Normal"/>
    <w:semiHidden/>
    <w:pPr>
      <w:ind w:left="360"/>
    </w:pPr>
  </w:style>
  <w:style w:type="paragraph" w:styleId="Index3">
    <w:name w:val="index 3"/>
    <w:basedOn w:val="Normal"/>
    <w:next w:val="Normal"/>
    <w:semiHidden/>
    <w:pPr>
      <w:ind w:left="720"/>
    </w:pPr>
  </w:style>
  <w:style w:type="paragraph" w:styleId="Index4">
    <w:name w:val="index 4"/>
    <w:basedOn w:val="Normal"/>
    <w:next w:val="Normal"/>
    <w:semiHidden/>
    <w:pPr>
      <w:ind w:left="1080"/>
    </w:pPr>
  </w:style>
  <w:style w:type="paragraph" w:styleId="Index5">
    <w:name w:val="index 5"/>
    <w:basedOn w:val="Normal"/>
    <w:next w:val="Normal"/>
    <w:semiHidden/>
    <w:pPr>
      <w:ind w:left="1440"/>
    </w:pPr>
  </w:style>
  <w:style w:type="paragraph" w:styleId="Index6">
    <w:name w:val="index 6"/>
    <w:basedOn w:val="Normal"/>
    <w:next w:val="Normal"/>
    <w:semiHidden/>
    <w:pPr>
      <w:ind w:left="1800"/>
    </w:pPr>
  </w:style>
  <w:style w:type="paragraph" w:styleId="Index7">
    <w:name w:val="index 7"/>
    <w:basedOn w:val="Normal"/>
    <w:next w:val="Normal"/>
    <w:semiHidden/>
    <w:pPr>
      <w:ind w:left="2160"/>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ew">
    <w:name w:val="new"/>
    <w:basedOn w:val="Normal"/>
    <w:pPr>
      <w:spacing w:before="120"/>
      <w:ind w:left="720" w:hanging="720"/>
    </w:pPr>
    <w:rPr>
      <w:rFonts w:ascii="Times New Roman" w:hAnsi="Times New Roman"/>
      <w:b/>
      <w:i/>
      <w:sz w:val="24"/>
    </w:rPr>
  </w:style>
  <w:style w:type="paragraph" w:styleId="NormalIndent">
    <w:name w:val="Normal Indent"/>
    <w:basedOn w:val="Normal"/>
    <w:next w:val="Normal"/>
    <w:pPr>
      <w:keepNext/>
      <w:ind w:left="720"/>
    </w:pPr>
  </w:style>
  <w:style w:type="paragraph" w:customStyle="1" w:styleId="numb1">
    <w:name w:val="numb1"/>
    <w:basedOn w:val="Normal"/>
    <w:pPr>
      <w:numPr>
        <w:ilvl w:val="1"/>
        <w:numId w:val="5"/>
      </w:numPr>
      <w:tabs>
        <w:tab w:val="clear" w:pos="360"/>
      </w:tabs>
    </w:pPr>
  </w:style>
  <w:style w:type="character" w:styleId="PageNumber">
    <w:name w:val="page number"/>
    <w:rPr>
      <w:rFonts w:ascii="AvantGarde" w:hAnsi="AvantGarde"/>
      <w:sz w:val="18"/>
    </w:rPr>
  </w:style>
  <w:style w:type="paragraph" w:customStyle="1" w:styleId="Print-FromToSubjectDate">
    <w:name w:val="Print- From: To: Subject: Date:"/>
    <w:basedOn w:val="Normal"/>
    <w:pPr>
      <w:pBdr>
        <w:left w:val="single" w:sz="18" w:space="1" w:color="auto"/>
      </w:pBdr>
      <w:tabs>
        <w:tab w:val="clear" w:pos="360"/>
        <w:tab w:val="clear" w:pos="720"/>
        <w:tab w:val="clear" w:pos="1080"/>
      </w:tabs>
      <w:spacing w:after="0" w:line="240" w:lineRule="auto"/>
    </w:pPr>
    <w:rPr>
      <w:rFonts w:ascii="Arial" w:hAnsi="Arial"/>
      <w:sz w:val="24"/>
    </w:rPr>
  </w:style>
  <w:style w:type="paragraph" w:customStyle="1" w:styleId="Quicka">
    <w:name w:val="Quick a)"/>
    <w:basedOn w:val="Normal"/>
    <w:pPr>
      <w:widowControl w:val="0"/>
      <w:numPr>
        <w:numId w:val="6"/>
      </w:numPr>
      <w:tabs>
        <w:tab w:val="clear" w:pos="360"/>
        <w:tab w:val="clear" w:pos="720"/>
        <w:tab w:val="clear" w:pos="1080"/>
      </w:tabs>
      <w:spacing w:after="0" w:line="240" w:lineRule="auto"/>
      <w:ind w:left="720" w:hanging="720"/>
    </w:pPr>
    <w:rPr>
      <w:rFonts w:ascii="Times New Roman" w:hAnsi="Times New Roman"/>
      <w:snapToGrid w:val="0"/>
      <w:sz w:val="24"/>
    </w:rPr>
  </w:style>
  <w:style w:type="paragraph" w:customStyle="1" w:styleId="Quote1">
    <w:name w:val="Quote1"/>
    <w:basedOn w:val="Normal"/>
    <w:next w:val="Normal"/>
    <w:pPr>
      <w:spacing w:after="0" w:line="240" w:lineRule="atLeast"/>
      <w:ind w:left="1440" w:right="1440"/>
      <w:jc w:val="center"/>
    </w:pPr>
    <w:rPr>
      <w:b/>
      <w:i/>
      <w:sz w:val="19"/>
    </w:rPr>
  </w:style>
  <w:style w:type="paragraph" w:customStyle="1" w:styleId="quoteby">
    <w:name w:val="quote by"/>
    <w:basedOn w:val="Quote1"/>
    <w:next w:val="Normal"/>
    <w:rPr>
      <w:b w:val="0"/>
      <w:i w:val="0"/>
      <w:sz w:val="18"/>
    </w:rPr>
  </w:style>
  <w:style w:type="paragraph" w:customStyle="1" w:styleId="rectit">
    <w:name w:val="rectit"/>
    <w:basedOn w:val="Heading4"/>
    <w:next w:val="recind"/>
    <w:pPr>
      <w:spacing w:after="0"/>
      <w:ind w:left="720" w:right="720"/>
    </w:pPr>
    <w:rPr>
      <w:sz w:val="22"/>
    </w:rPr>
  </w:style>
  <w:style w:type="paragraph" w:customStyle="1" w:styleId="resp">
    <w:name w:val="resp"/>
    <w:basedOn w:val="Normal"/>
    <w:next w:val="Normal"/>
    <w:pPr>
      <w:keepNext/>
      <w:spacing w:before="120" w:after="0"/>
    </w:pPr>
    <w:rPr>
      <w:b/>
    </w:rPr>
  </w:style>
  <w:style w:type="paragraph" w:customStyle="1" w:styleId="spec">
    <w:name w:val="spec"/>
    <w:basedOn w:val="Normal"/>
    <w:pPr>
      <w:numPr>
        <w:numId w:val="7"/>
      </w:numPr>
      <w:tabs>
        <w:tab w:val="clear" w:pos="720"/>
        <w:tab w:val="clear" w:pos="1080"/>
      </w:tabs>
      <w:spacing w:line="259" w:lineRule="auto"/>
    </w:pPr>
  </w:style>
  <w:style w:type="paragraph" w:customStyle="1" w:styleId="sqind2">
    <w:name w:val="sqind2"/>
    <w:basedOn w:val="Normal"/>
    <w:link w:val="sqind2Char"/>
    <w:rsid w:val="00915166"/>
    <w:pPr>
      <w:numPr>
        <w:numId w:val="8"/>
      </w:numPr>
      <w:ind w:left="1080" w:right="720"/>
    </w:pPr>
  </w:style>
  <w:style w:type="paragraph" w:customStyle="1" w:styleId="sqind">
    <w:name w:val="sqind"/>
    <w:basedOn w:val="sqind2"/>
    <w:pPr>
      <w:numPr>
        <w:numId w:val="0"/>
      </w:numPr>
      <w:tabs>
        <w:tab w:val="num" w:pos="360"/>
      </w:tabs>
      <w:ind w:left="360" w:right="0" w:hanging="360"/>
    </w:pPr>
  </w:style>
  <w:style w:type="character" w:styleId="Strong">
    <w:name w:val="Strong"/>
    <w:qFormat/>
    <w:rPr>
      <w:b/>
      <w:bCs/>
    </w:rPr>
  </w:style>
  <w:style w:type="paragraph" w:customStyle="1" w:styleId="Style1">
    <w:name w:val="Style1"/>
    <w:basedOn w:val="Heading5"/>
    <w:pPr>
      <w:numPr>
        <w:numId w:val="9"/>
      </w:numPr>
      <w:spacing w:before="140" w:after="60"/>
    </w:pPr>
  </w:style>
  <w:style w:type="paragraph" w:customStyle="1" w:styleId="table">
    <w:name w:val="table"/>
    <w:basedOn w:val="Normal"/>
    <w:pPr>
      <w:tabs>
        <w:tab w:val="clear" w:pos="360"/>
        <w:tab w:val="clear" w:pos="720"/>
        <w:tab w:val="clear" w:pos="1080"/>
      </w:tabs>
      <w:spacing w:after="0" w:line="240" w:lineRule="auto"/>
    </w:pPr>
  </w:style>
  <w:style w:type="paragraph" w:styleId="Title">
    <w:name w:val="Title"/>
    <w:basedOn w:val="Normal"/>
    <w:qFormat/>
    <w:pPr>
      <w:spacing w:before="240" w:after="240" w:line="240" w:lineRule="auto"/>
      <w:jc w:val="center"/>
    </w:pPr>
    <w:rPr>
      <w:caps/>
      <w:kern w:val="28"/>
      <w:sz w:val="22"/>
    </w:rPr>
  </w:style>
  <w:style w:type="paragraph" w:customStyle="1" w:styleId="Title1">
    <w:name w:val="Title1"/>
    <w:basedOn w:val="Normal"/>
    <w:pPr>
      <w:tabs>
        <w:tab w:val="clear" w:pos="360"/>
        <w:tab w:val="clear" w:pos="720"/>
        <w:tab w:val="clear" w:pos="1080"/>
      </w:tabs>
      <w:spacing w:before="240" w:after="240" w:line="259" w:lineRule="auto"/>
      <w:jc w:val="center"/>
    </w:pPr>
    <w:rPr>
      <w:caps/>
      <w:sz w:val="22"/>
      <w:lang w:val="en-CA"/>
    </w:rPr>
  </w:style>
  <w:style w:type="paragraph" w:styleId="TOC1">
    <w:name w:val="toc 1"/>
    <w:basedOn w:val="Normal"/>
    <w:next w:val="Normal"/>
    <w:semiHidden/>
    <w:pPr>
      <w:tabs>
        <w:tab w:val="clear" w:pos="360"/>
        <w:tab w:val="clear" w:pos="720"/>
        <w:tab w:val="clear" w:pos="1080"/>
        <w:tab w:val="left" w:leader="dot" w:pos="8280"/>
        <w:tab w:val="right" w:pos="8640"/>
      </w:tabs>
      <w:ind w:right="1440"/>
    </w:pPr>
    <w:rPr>
      <w:b/>
      <w:i/>
      <w:sz w:val="26"/>
    </w:rPr>
  </w:style>
  <w:style w:type="paragraph" w:styleId="TOC2">
    <w:name w:val="toc 2"/>
    <w:basedOn w:val="TOC1"/>
    <w:next w:val="Normal"/>
    <w:semiHidden/>
    <w:rPr>
      <w:b w:val="0"/>
      <w:sz w:val="22"/>
    </w:rPr>
  </w:style>
  <w:style w:type="paragraph" w:styleId="TOC3">
    <w:name w:val="toc 3"/>
    <w:basedOn w:val="TOC2"/>
    <w:next w:val="Normal"/>
    <w:semiHidden/>
    <w:pPr>
      <w:ind w:left="360"/>
    </w:pPr>
  </w:style>
  <w:style w:type="paragraph" w:styleId="TOC4">
    <w:name w:val="toc 4"/>
    <w:basedOn w:val="Normal"/>
    <w:next w:val="Normal"/>
    <w:semiHidden/>
    <w:pPr>
      <w:tabs>
        <w:tab w:val="clear" w:pos="360"/>
        <w:tab w:val="clear" w:pos="720"/>
        <w:tab w:val="clear" w:pos="1080"/>
        <w:tab w:val="left" w:leader="dot" w:pos="8280"/>
        <w:tab w:val="right" w:pos="8640"/>
      </w:tabs>
      <w:ind w:left="2160" w:right="720"/>
    </w:pPr>
  </w:style>
  <w:style w:type="paragraph" w:styleId="TOC5">
    <w:name w:val="toc 5"/>
    <w:basedOn w:val="Normal"/>
    <w:next w:val="Normal"/>
    <w:semiHidden/>
    <w:pPr>
      <w:tabs>
        <w:tab w:val="clear" w:pos="360"/>
        <w:tab w:val="clear" w:pos="720"/>
        <w:tab w:val="clear" w:pos="1080"/>
        <w:tab w:val="left" w:leader="dot" w:pos="8280"/>
        <w:tab w:val="right" w:pos="8640"/>
      </w:tabs>
      <w:ind w:left="2880" w:right="720"/>
    </w:pPr>
  </w:style>
  <w:style w:type="paragraph" w:styleId="TOC6">
    <w:name w:val="toc 6"/>
    <w:basedOn w:val="Normal"/>
    <w:next w:val="Normal"/>
    <w:semiHidden/>
    <w:pPr>
      <w:tabs>
        <w:tab w:val="clear" w:pos="360"/>
        <w:tab w:val="clear" w:pos="720"/>
        <w:tab w:val="clear" w:pos="1080"/>
        <w:tab w:val="left" w:leader="dot" w:pos="8280"/>
        <w:tab w:val="right" w:pos="8640"/>
      </w:tabs>
      <w:ind w:left="3600" w:right="720"/>
    </w:pPr>
  </w:style>
  <w:style w:type="paragraph" w:styleId="TOC7">
    <w:name w:val="toc 7"/>
    <w:basedOn w:val="Normal"/>
    <w:next w:val="Normal"/>
    <w:semiHidden/>
    <w:pPr>
      <w:tabs>
        <w:tab w:val="clear" w:pos="360"/>
        <w:tab w:val="clear" w:pos="720"/>
        <w:tab w:val="clear" w:pos="1080"/>
        <w:tab w:val="left" w:leader="dot" w:pos="8280"/>
        <w:tab w:val="right" w:pos="8640"/>
      </w:tabs>
      <w:ind w:left="4320" w:right="720"/>
    </w:pPr>
  </w:style>
  <w:style w:type="paragraph" w:styleId="TOC8">
    <w:name w:val="toc 8"/>
    <w:basedOn w:val="Normal"/>
    <w:next w:val="Normal"/>
    <w:semiHidden/>
    <w:pPr>
      <w:tabs>
        <w:tab w:val="clear" w:pos="360"/>
        <w:tab w:val="clear" w:pos="720"/>
        <w:tab w:val="clear" w:pos="1080"/>
        <w:tab w:val="left" w:leader="dot" w:pos="8280"/>
        <w:tab w:val="right" w:pos="8640"/>
      </w:tabs>
      <w:spacing w:after="240" w:line="240" w:lineRule="auto"/>
      <w:ind w:left="1224" w:right="1440" w:hanging="1224"/>
    </w:pPr>
    <w:rPr>
      <w:i/>
    </w:rPr>
  </w:style>
  <w:style w:type="paragraph" w:customStyle="1" w:styleId="tq">
    <w:name w:val="tq"/>
    <w:basedOn w:val="table"/>
    <w:pPr>
      <w:spacing w:before="120" w:after="240" w:line="240" w:lineRule="atLeast"/>
      <w:jc w:val="center"/>
    </w:pPr>
    <w:rPr>
      <w:sz w:val="18"/>
    </w:rPr>
  </w:style>
  <w:style w:type="paragraph" w:customStyle="1" w:styleId="lsqind">
    <w:name w:val="lsqind"/>
    <w:basedOn w:val="Normal"/>
    <w:pPr>
      <w:numPr>
        <w:numId w:val="10"/>
      </w:numPr>
      <w:tabs>
        <w:tab w:val="clear" w:pos="720"/>
        <w:tab w:val="clear" w:pos="1080"/>
      </w:tabs>
      <w:spacing w:line="259" w:lineRule="auto"/>
    </w:pPr>
    <w:rPr>
      <w:lang w:val="en-CA"/>
    </w:rPr>
  </w:style>
  <w:style w:type="paragraph" w:customStyle="1" w:styleId="sq1">
    <w:name w:val="sq1"/>
    <w:basedOn w:val="Normal"/>
    <w:pPr>
      <w:numPr>
        <w:numId w:val="11"/>
      </w:numPr>
    </w:pPr>
  </w:style>
  <w:style w:type="paragraph" w:styleId="BalloonText">
    <w:name w:val="Balloon Text"/>
    <w:basedOn w:val="Normal"/>
    <w:semiHidden/>
    <w:rsid w:val="00DA6716"/>
    <w:rPr>
      <w:rFonts w:ascii="Tahoma" w:hAnsi="Tahoma" w:cs="Tahoma"/>
      <w:sz w:val="16"/>
      <w:szCs w:val="16"/>
    </w:rPr>
  </w:style>
  <w:style w:type="paragraph" w:customStyle="1" w:styleId="subt">
    <w:name w:val="subt"/>
    <w:basedOn w:val="Normal"/>
    <w:rsid w:val="001C6AFE"/>
    <w:pPr>
      <w:tabs>
        <w:tab w:val="clear" w:pos="360"/>
        <w:tab w:val="clear" w:pos="720"/>
        <w:tab w:val="clear" w:pos="1080"/>
        <w:tab w:val="left" w:pos="396"/>
      </w:tabs>
      <w:spacing w:before="240" w:after="0" w:line="259" w:lineRule="auto"/>
      <w:ind w:left="403" w:hanging="403"/>
    </w:pPr>
    <w:rPr>
      <w:rFonts w:ascii="AvantGarde" w:hAnsi="AvantGarde"/>
      <w:b/>
    </w:rPr>
  </w:style>
  <w:style w:type="paragraph" w:customStyle="1" w:styleId="Stylesqind2Italic">
    <w:name w:val="Style sqind2 + Italic"/>
    <w:basedOn w:val="sqind2"/>
    <w:rsid w:val="00733D76"/>
    <w:pPr>
      <w:numPr>
        <w:numId w:val="0"/>
      </w:numPr>
      <w:spacing w:line="259" w:lineRule="auto"/>
    </w:pPr>
    <w:rPr>
      <w:i/>
      <w:iCs/>
    </w:rPr>
  </w:style>
  <w:style w:type="table" w:styleId="TableGrid">
    <w:name w:val="Table Grid"/>
    <w:basedOn w:val="TableNormal"/>
    <w:rsid w:val="00733D76"/>
    <w:pPr>
      <w:spacing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ph">
    <w:name w:val="alph"/>
    <w:basedOn w:val="Normal"/>
    <w:rsid w:val="009E7455"/>
    <w:pPr>
      <w:numPr>
        <w:numId w:val="12"/>
      </w:numPr>
      <w:tabs>
        <w:tab w:val="clear" w:pos="720"/>
        <w:tab w:val="clear" w:pos="1080"/>
        <w:tab w:val="num" w:pos="360"/>
      </w:tabs>
      <w:spacing w:line="259" w:lineRule="auto"/>
      <w:ind w:left="360" w:hanging="360"/>
    </w:pPr>
  </w:style>
  <w:style w:type="paragraph" w:customStyle="1" w:styleId="n">
    <w:name w:val="n"/>
    <w:basedOn w:val="Normal"/>
    <w:rsid w:val="009E7455"/>
    <w:pPr>
      <w:numPr>
        <w:ilvl w:val="1"/>
        <w:numId w:val="13"/>
      </w:numPr>
      <w:tabs>
        <w:tab w:val="clear" w:pos="360"/>
        <w:tab w:val="clear" w:pos="720"/>
        <w:tab w:val="clear" w:pos="1080"/>
        <w:tab w:val="num" w:pos="1440"/>
      </w:tabs>
      <w:spacing w:before="120" w:line="259" w:lineRule="auto"/>
      <w:ind w:left="1440" w:hanging="360"/>
    </w:pPr>
  </w:style>
  <w:style w:type="paragraph" w:customStyle="1" w:styleId="numb">
    <w:name w:val="numb"/>
    <w:basedOn w:val="Normal"/>
    <w:next w:val="n"/>
    <w:rsid w:val="009E7455"/>
    <w:pPr>
      <w:keepNext/>
      <w:numPr>
        <w:numId w:val="13"/>
      </w:numPr>
      <w:tabs>
        <w:tab w:val="clear" w:pos="360"/>
        <w:tab w:val="clear" w:pos="720"/>
        <w:tab w:val="clear" w:pos="1080"/>
        <w:tab w:val="num" w:pos="1440"/>
      </w:tabs>
      <w:spacing w:before="240" w:after="0" w:line="259" w:lineRule="auto"/>
      <w:ind w:left="1440" w:hanging="360"/>
    </w:pPr>
    <w:rPr>
      <w:b/>
      <w:caps/>
    </w:rPr>
  </w:style>
  <w:style w:type="paragraph" w:customStyle="1" w:styleId="roman">
    <w:name w:val="roman"/>
    <w:basedOn w:val="Normal"/>
    <w:rsid w:val="009E7455"/>
    <w:pPr>
      <w:tabs>
        <w:tab w:val="clear" w:pos="360"/>
        <w:tab w:val="clear" w:pos="720"/>
        <w:tab w:val="clear" w:pos="1080"/>
        <w:tab w:val="right" w:pos="1260"/>
      </w:tabs>
      <w:spacing w:before="120" w:after="0" w:line="240" w:lineRule="auto"/>
      <w:ind w:left="1440" w:hanging="720"/>
    </w:pPr>
  </w:style>
  <w:style w:type="paragraph" w:customStyle="1" w:styleId="Roman0">
    <w:name w:val="Roman"/>
    <w:basedOn w:val="Normal"/>
    <w:rsid w:val="009E7455"/>
    <w:pPr>
      <w:tabs>
        <w:tab w:val="clear" w:pos="360"/>
        <w:tab w:val="clear" w:pos="720"/>
        <w:tab w:val="clear" w:pos="1080"/>
        <w:tab w:val="right" w:pos="1267"/>
      </w:tabs>
      <w:spacing w:line="259" w:lineRule="auto"/>
      <w:ind w:left="1440" w:hanging="720"/>
    </w:pPr>
  </w:style>
  <w:style w:type="paragraph" w:customStyle="1" w:styleId="sq85">
    <w:name w:val="sq8.5"/>
    <w:basedOn w:val="Indent"/>
    <w:rsid w:val="009E7455"/>
    <w:pPr>
      <w:numPr>
        <w:numId w:val="14"/>
      </w:numPr>
      <w:tabs>
        <w:tab w:val="clear" w:pos="648"/>
        <w:tab w:val="clear" w:pos="720"/>
        <w:tab w:val="clear" w:pos="1080"/>
        <w:tab w:val="num" w:pos="360"/>
      </w:tabs>
      <w:spacing w:after="0" w:line="240" w:lineRule="auto"/>
      <w:ind w:left="360" w:right="288"/>
    </w:pPr>
    <w:rPr>
      <w:sz w:val="17"/>
    </w:rPr>
  </w:style>
  <w:style w:type="character" w:customStyle="1" w:styleId="sqind2Char">
    <w:name w:val="sqind2 Char"/>
    <w:link w:val="sqind2"/>
    <w:rsid w:val="00915166"/>
    <w:rPr>
      <w:rFonts w:ascii="Century Gothic" w:hAnsi="Century Gothic"/>
      <w:sz w:val="21"/>
      <w:lang w:val="en-US" w:eastAsia="en-US" w:bidi="ar-SA"/>
    </w:rPr>
  </w:style>
  <w:style w:type="paragraph" w:customStyle="1" w:styleId="StyleHeading112pt">
    <w:name w:val="Style Heading 1 + 12 pt"/>
    <w:basedOn w:val="Heading1"/>
    <w:link w:val="StyleHeading112ptChar"/>
    <w:rsid w:val="00BD0F55"/>
    <w:pPr>
      <w:spacing w:before="240" w:after="0"/>
    </w:pPr>
    <w:rPr>
      <w:bCs/>
      <w:i w:val="0"/>
      <w:iCs/>
      <w:caps/>
      <w:sz w:val="24"/>
      <w:szCs w:val="24"/>
    </w:rPr>
  </w:style>
  <w:style w:type="character" w:customStyle="1" w:styleId="Heading1Char">
    <w:name w:val="Heading 1 Char"/>
    <w:link w:val="Heading1"/>
    <w:rsid w:val="00BD0F55"/>
    <w:rPr>
      <w:rFonts w:ascii="Century Gothic" w:hAnsi="Century Gothic"/>
      <w:b/>
      <w:i/>
      <w:sz w:val="48"/>
      <w:lang w:val="en-US" w:eastAsia="en-US" w:bidi="ar-SA"/>
    </w:rPr>
  </w:style>
  <w:style w:type="character" w:customStyle="1" w:styleId="StyleHeading112ptChar">
    <w:name w:val="Style Heading 1 + 12 pt Char"/>
    <w:link w:val="StyleHeading112pt"/>
    <w:rsid w:val="00BD0F55"/>
    <w:rPr>
      <w:rFonts w:ascii="Century Gothic" w:hAnsi="Century Gothic"/>
      <w:b/>
      <w:bCs/>
      <w:i/>
      <w:iCs/>
      <w:caps/>
      <w:sz w:val="24"/>
      <w:szCs w:val="24"/>
      <w:lang w:val="en-US" w:eastAsia="en-US" w:bidi="ar-SA"/>
    </w:rPr>
  </w:style>
  <w:style w:type="paragraph" w:customStyle="1" w:styleId="StyleHeading112ptLeftBottomNoborderBetweenNob">
    <w:name w:val="Style Heading 1 + 12 pt Left Bottom: (No border) Between : (No b..."/>
    <w:basedOn w:val="Heading1"/>
    <w:rsid w:val="00724F2C"/>
    <w:pPr>
      <w:pBdr>
        <w:bottom w:val="none" w:sz="0" w:space="0" w:color="auto"/>
        <w:between w:val="none" w:sz="0" w:space="0" w:color="auto"/>
      </w:pBdr>
      <w:jc w:val="left"/>
    </w:pPr>
    <w:rPr>
      <w:bCs/>
      <w:iCs/>
      <w:sz w:val="24"/>
    </w:rPr>
  </w:style>
  <w:style w:type="character" w:styleId="CommentReference">
    <w:name w:val="annotation reference"/>
    <w:semiHidden/>
    <w:rsid w:val="00A4711F"/>
    <w:rPr>
      <w:sz w:val="16"/>
      <w:szCs w:val="16"/>
    </w:rPr>
  </w:style>
  <w:style w:type="paragraph" w:styleId="CommentText">
    <w:name w:val="annotation text"/>
    <w:basedOn w:val="Normal"/>
    <w:semiHidden/>
    <w:rsid w:val="00A4711F"/>
    <w:rPr>
      <w:sz w:val="20"/>
    </w:rPr>
  </w:style>
  <w:style w:type="paragraph" w:styleId="CommentSubject">
    <w:name w:val="annotation subject"/>
    <w:basedOn w:val="CommentText"/>
    <w:next w:val="CommentText"/>
    <w:semiHidden/>
    <w:rsid w:val="00A4711F"/>
    <w:rPr>
      <w:b/>
      <w:bCs/>
    </w:rPr>
  </w:style>
  <w:style w:type="paragraph" w:styleId="BodyTextIndent">
    <w:name w:val="Body Text Indent"/>
    <w:basedOn w:val="Normal"/>
    <w:rsid w:val="00281ACA"/>
    <w:pPr>
      <w:ind w:left="283"/>
    </w:pPr>
  </w:style>
  <w:style w:type="character" w:customStyle="1" w:styleId="Heading2Char">
    <w:name w:val="Heading 2 Char"/>
    <w:link w:val="Heading2"/>
    <w:rsid w:val="00F47CC0"/>
    <w:rPr>
      <w:rFonts w:ascii="Century Gothic" w:hAnsi="Century Gothic"/>
      <w:b/>
      <w:i/>
      <w:sz w:val="24"/>
      <w:lang w:val="en-US" w:eastAsia="en-US"/>
    </w:rPr>
  </w:style>
  <w:style w:type="paragraph" w:customStyle="1" w:styleId="paragraph">
    <w:name w:val="paragraph"/>
    <w:basedOn w:val="Normal"/>
    <w:rsid w:val="00F47CC0"/>
    <w:pPr>
      <w:tabs>
        <w:tab w:val="clear" w:pos="360"/>
        <w:tab w:val="clear" w:pos="720"/>
        <w:tab w:val="clear" w:pos="1080"/>
      </w:tabs>
      <w:spacing w:after="0" w:line="240" w:lineRule="auto"/>
    </w:pPr>
    <w:rPr>
      <w:rFonts w:ascii="Aptos" w:eastAsia="Aptos" w:hAnsi="Aptos" w:cs="Aptos"/>
      <w:sz w:val="24"/>
      <w:szCs w:val="24"/>
      <w:lang w:val="en-CA" w:eastAsia="en-CA"/>
    </w:rPr>
  </w:style>
  <w:style w:type="paragraph" w:styleId="Revision">
    <w:name w:val="Revision"/>
    <w:hidden/>
    <w:uiPriority w:val="99"/>
    <w:semiHidden/>
    <w:rsid w:val="00BC1638"/>
    <w:rPr>
      <w:rFonts w:ascii="Century Gothic" w:hAnsi="Century Gothic"/>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2d60a60-d4ba-4e5b-9310-c39c57edce6c">
      <Terms xmlns="http://schemas.microsoft.com/office/infopath/2007/PartnerControls"/>
    </lcf76f155ced4ddcb4097134ff3c332f>
    <TaxCatchAll xmlns="e8c160f0-f7e1-4d22-9067-c8ad64f49bb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CD3C86EC4557743847E5AF14CC144DC" ma:contentTypeVersion="19" ma:contentTypeDescription="Create a new document." ma:contentTypeScope="" ma:versionID="2e52b0c17c693e7bc9740682f676edbd">
  <xsd:schema xmlns:xsd="http://www.w3.org/2001/XMLSchema" xmlns:xs="http://www.w3.org/2001/XMLSchema" xmlns:p="http://schemas.microsoft.com/office/2006/metadata/properties" xmlns:ns2="e2d60a60-d4ba-4e5b-9310-c39c57edce6c" xmlns:ns3="e8c160f0-f7e1-4d22-9067-c8ad64f49bbe" targetNamespace="http://schemas.microsoft.com/office/2006/metadata/properties" ma:root="true" ma:fieldsID="939f2537e6da3041998d96b043f69267" ns2:_="" ns3:_="">
    <xsd:import namespace="e2d60a60-d4ba-4e5b-9310-c39c57edce6c"/>
    <xsd:import namespace="e8c160f0-f7e1-4d22-9067-c8ad64f49b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60a60-d4ba-4e5b-9310-c39c57edce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b5062d2-722d-4c1b-9106-ae897d73a61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c160f0-f7e1-4d22-9067-c8ad64f49bb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156e077-2e95-4816-bfc9-3fd0650d4b77}" ma:internalName="TaxCatchAll" ma:showField="CatchAllData" ma:web="e8c160f0-f7e1-4d22-9067-c8ad64f49b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DDAA61-29A4-4D13-BC48-5B77B4381FA8}">
  <ds:schemaRefs>
    <ds:schemaRef ds:uri="http://schemas.microsoft.com/office/2006/metadata/properties"/>
    <ds:schemaRef ds:uri="http://schemas.microsoft.com/office/infopath/2007/PartnerControls"/>
    <ds:schemaRef ds:uri="e2d60a60-d4ba-4e5b-9310-c39c57edce6c"/>
    <ds:schemaRef ds:uri="e8c160f0-f7e1-4d22-9067-c8ad64f49bbe"/>
  </ds:schemaRefs>
</ds:datastoreItem>
</file>

<file path=customXml/itemProps2.xml><?xml version="1.0" encoding="utf-8"?>
<ds:datastoreItem xmlns:ds="http://schemas.openxmlformats.org/officeDocument/2006/customXml" ds:itemID="{37646181-1601-4A02-A389-83913906D35B}">
  <ds:schemaRefs>
    <ds:schemaRef ds:uri="http://schemas.openxmlformats.org/officeDocument/2006/bibliography"/>
  </ds:schemaRefs>
</ds:datastoreItem>
</file>

<file path=customXml/itemProps3.xml><?xml version="1.0" encoding="utf-8"?>
<ds:datastoreItem xmlns:ds="http://schemas.openxmlformats.org/officeDocument/2006/customXml" ds:itemID="{0AF47F34-B792-4E35-A515-4703F805F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60a60-d4ba-4e5b-9310-c39c57edce6c"/>
    <ds:schemaRef ds:uri="e8c160f0-f7e1-4d22-9067-c8ad64f49b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32643D-516B-4295-9DF3-AF25E76E14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1547</Words>
  <Characters>8819</Characters>
  <Application>Microsoft Office Word</Application>
  <DocSecurity>0</DocSecurity>
  <Lines>73</Lines>
  <Paragraphs>20</Paragraphs>
  <ScaleCrop>false</ScaleCrop>
  <LinksUpToDate>false</LinksUpToDate>
  <CharactersWithSpaces>10346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2025-09-17T14:52:00Z</dcterms:created>
  <dcterms:modified xsi:type="dcterms:W3CDTF">2025-09-17T14:52:00Z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0x010100DCD3C86EC4557743847E5AF14CC144DC</vt:lpwstr>
  </property>
</Properties>
</file>